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534350030"/>
        <w:docPartObj>
          <w:docPartGallery w:val="Cover Pages"/>
          <w:docPartUnique/>
        </w:docPartObj>
      </w:sdtPr>
      <w:sdtEndPr/>
      <w:sdtContent>
        <w:p w14:paraId="4968FA82" w14:textId="337D7C3A" w:rsidR="004F07EC" w:rsidRDefault="004F07EC"/>
        <w:tbl>
          <w:tblPr>
            <w:tblpPr w:leftFromText="187" w:rightFromText="187" w:horzAnchor="margin" w:tblpXSpec="center" w:tblpY="2881"/>
            <w:tblW w:w="4000" w:type="pct"/>
            <w:tblBorders>
              <w:left w:val="single" w:sz="12" w:space="0" w:color="156082" w:themeColor="accent1"/>
            </w:tblBorders>
            <w:tblCellMar>
              <w:left w:w="144" w:type="dxa"/>
              <w:right w:w="115" w:type="dxa"/>
            </w:tblCellMar>
            <w:tblLook w:val="04A0" w:firstRow="1" w:lastRow="0" w:firstColumn="1" w:lastColumn="0" w:noHBand="0" w:noVBand="1"/>
          </w:tblPr>
          <w:tblGrid>
            <w:gridCol w:w="7698"/>
          </w:tblGrid>
          <w:tr w:rsidR="004F07EC" w14:paraId="6BC3D059" w14:textId="77777777">
            <w:sdt>
              <w:sdtPr>
                <w:rPr>
                  <w:color w:val="0F4761" w:themeColor="accent1" w:themeShade="BF"/>
                  <w:sz w:val="24"/>
                  <w:szCs w:val="24"/>
                </w:rPr>
                <w:alias w:val="Företag"/>
                <w:id w:val="13406915"/>
                <w:placeholder>
                  <w:docPart w:val="C3D16EEFC6A34FB588497D19DB574046"/>
                </w:placeholder>
                <w:dataBinding w:prefixMappings="xmlns:ns0='http://schemas.openxmlformats.org/officeDocument/2006/extended-properties'" w:xpath="/ns0:Properties[1]/ns0:Company[1]" w:storeItemID="{6668398D-A668-4E3E-A5EB-62B293D839F1}"/>
                <w:text/>
              </w:sdtPr>
              <w:sdtEndPr/>
              <w:sdtContent>
                <w:tc>
                  <w:tcPr>
                    <w:tcW w:w="7672" w:type="dxa"/>
                    <w:tcMar>
                      <w:top w:w="216" w:type="dxa"/>
                      <w:left w:w="115" w:type="dxa"/>
                      <w:bottom w:w="216" w:type="dxa"/>
                      <w:right w:w="115" w:type="dxa"/>
                    </w:tcMar>
                  </w:tcPr>
                  <w:p w14:paraId="5B5F22B8" w14:textId="5F48832F" w:rsidR="004F07EC" w:rsidRDefault="004F07EC">
                    <w:pPr>
                      <w:pStyle w:val="Ingetavstnd"/>
                      <w:rPr>
                        <w:color w:val="0F4761" w:themeColor="accent1" w:themeShade="BF"/>
                        <w:sz w:val="24"/>
                      </w:rPr>
                    </w:pPr>
                    <w:r>
                      <w:rPr>
                        <w:color w:val="0F4761" w:themeColor="accent1" w:themeShade="BF"/>
                        <w:sz w:val="24"/>
                        <w:szCs w:val="24"/>
                      </w:rPr>
                      <w:t>Landsbygdsaktörernas namn</w:t>
                    </w:r>
                  </w:p>
                </w:tc>
              </w:sdtContent>
            </w:sdt>
          </w:tr>
          <w:tr w:rsidR="004F07EC" w14:paraId="35471B3F" w14:textId="77777777">
            <w:tc>
              <w:tcPr>
                <w:tcW w:w="7672" w:type="dxa"/>
              </w:tcPr>
              <w:sdt>
                <w:sdtPr>
                  <w:rPr>
                    <w:rFonts w:asciiTheme="majorHAnsi" w:eastAsiaTheme="majorEastAsia" w:hAnsiTheme="majorHAnsi" w:cstheme="majorBidi"/>
                    <w:color w:val="0070C0"/>
                    <w:sz w:val="88"/>
                    <w:szCs w:val="88"/>
                  </w:rPr>
                  <w:alias w:val="Rubrik"/>
                  <w:id w:val="13406919"/>
                  <w:placeholder>
                    <w:docPart w:val="483CDA12002E4B3DA9E3867475BD8230"/>
                  </w:placeholder>
                  <w:dataBinding w:prefixMappings="xmlns:ns0='http://schemas.openxmlformats.org/package/2006/metadata/core-properties' xmlns:ns1='http://purl.org/dc/elements/1.1/'" w:xpath="/ns0:coreProperties[1]/ns1:title[1]" w:storeItemID="{6C3C8BC8-F283-45AE-878A-BAB7291924A1}"/>
                  <w:text/>
                </w:sdtPr>
                <w:sdtEndPr/>
                <w:sdtContent>
                  <w:p w14:paraId="521CC890" w14:textId="51F2C88C" w:rsidR="004F07EC" w:rsidRDefault="004F07EC">
                    <w:pPr>
                      <w:pStyle w:val="Ingetavstnd"/>
                      <w:spacing w:line="216" w:lineRule="auto"/>
                      <w:rPr>
                        <w:rFonts w:asciiTheme="majorHAnsi" w:eastAsiaTheme="majorEastAsia" w:hAnsiTheme="majorHAnsi" w:cstheme="majorBidi"/>
                        <w:color w:val="156082" w:themeColor="accent1"/>
                        <w:sz w:val="88"/>
                        <w:szCs w:val="88"/>
                      </w:rPr>
                    </w:pPr>
                    <w:r w:rsidRPr="00D04DFC">
                      <w:rPr>
                        <w:rFonts w:asciiTheme="majorHAnsi" w:eastAsiaTheme="majorEastAsia" w:hAnsiTheme="majorHAnsi" w:cstheme="majorBidi"/>
                        <w:color w:val="0070C0"/>
                        <w:sz w:val="88"/>
                        <w:szCs w:val="88"/>
                      </w:rPr>
                      <w:t>Namn på område eller by</w:t>
                    </w:r>
                  </w:p>
                </w:sdtContent>
              </w:sdt>
            </w:tc>
          </w:tr>
          <w:tr w:rsidR="004F07EC" w14:paraId="3ACCDD10" w14:textId="77777777">
            <w:tc>
              <w:tcPr>
                <w:tcW w:w="7672" w:type="dxa"/>
                <w:tcMar>
                  <w:top w:w="216" w:type="dxa"/>
                  <w:left w:w="115" w:type="dxa"/>
                  <w:bottom w:w="216" w:type="dxa"/>
                  <w:right w:w="115" w:type="dxa"/>
                </w:tcMar>
              </w:tcPr>
              <w:p w14:paraId="03ED1F0D" w14:textId="586E302A" w:rsidR="004F07EC" w:rsidRDefault="002A127F">
                <w:pPr>
                  <w:pStyle w:val="Ingetavstnd"/>
                  <w:rPr>
                    <w:color w:val="0F4761" w:themeColor="accent1" w:themeShade="BF"/>
                    <w:sz w:val="24"/>
                  </w:rPr>
                </w:pPr>
                <w:sdt>
                  <w:sdtPr>
                    <w:rPr>
                      <w:color w:val="0F4761" w:themeColor="accent1" w:themeShade="BF"/>
                      <w:sz w:val="24"/>
                      <w:szCs w:val="24"/>
                    </w:rPr>
                    <w:alias w:val="Underrubrik"/>
                    <w:id w:val="13406923"/>
                    <w:placeholder>
                      <w:docPart w:val="8780A3E29EA14690929CEC9D4E1042E9"/>
                    </w:placeholder>
                    <w:dataBinding w:prefixMappings="xmlns:ns0='http://schemas.openxmlformats.org/package/2006/metadata/core-properties' xmlns:ns1='http://purl.org/dc/elements/1.1/'" w:xpath="/ns0:coreProperties[1]/ns1:subject[1]" w:storeItemID="{6C3C8BC8-F283-45AE-878A-BAB7291924A1}"/>
                    <w:text/>
                  </w:sdtPr>
                  <w:sdtEndPr/>
                  <w:sdtContent>
                    <w:r w:rsidR="004F07EC">
                      <w:rPr>
                        <w:color w:val="0F4761" w:themeColor="accent1" w:themeShade="BF"/>
                        <w:sz w:val="24"/>
                        <w:szCs w:val="24"/>
                      </w:rPr>
                      <w:t>Kommun</w:t>
                    </w:r>
                  </w:sdtContent>
                </w:sdt>
              </w:p>
            </w:tc>
          </w:tr>
        </w:tbl>
        <w:tbl>
          <w:tblPr>
            <w:tblpPr w:leftFromText="187" w:rightFromText="187" w:horzAnchor="margin" w:tblpXSpec="center" w:tblpYSpec="bottom"/>
            <w:tblW w:w="3857" w:type="pct"/>
            <w:tblLook w:val="04A0" w:firstRow="1" w:lastRow="0" w:firstColumn="1" w:lastColumn="0" w:noHBand="0" w:noVBand="1"/>
          </w:tblPr>
          <w:tblGrid>
            <w:gridCol w:w="7435"/>
          </w:tblGrid>
          <w:tr w:rsidR="004F07EC" w14:paraId="6989ECB4" w14:textId="77777777">
            <w:tc>
              <w:tcPr>
                <w:tcW w:w="7221" w:type="dxa"/>
                <w:tcMar>
                  <w:top w:w="216" w:type="dxa"/>
                  <w:left w:w="115" w:type="dxa"/>
                  <w:bottom w:w="216" w:type="dxa"/>
                  <w:right w:w="115" w:type="dxa"/>
                </w:tcMar>
              </w:tcPr>
              <w:sdt>
                <w:sdtPr>
                  <w:rPr>
                    <w:color w:val="156082" w:themeColor="accent1"/>
                    <w:sz w:val="28"/>
                    <w:szCs w:val="28"/>
                  </w:rPr>
                  <w:alias w:val="Författare"/>
                  <w:id w:val="13406928"/>
                  <w:placeholder>
                    <w:docPart w:val="118FE910B1304CF7B48A22066BC4025C"/>
                  </w:placeholder>
                  <w:dataBinding w:prefixMappings="xmlns:ns0='http://schemas.openxmlformats.org/package/2006/metadata/core-properties' xmlns:ns1='http://purl.org/dc/elements/1.1/'" w:xpath="/ns0:coreProperties[1]/ns1:creator[1]" w:storeItemID="{6C3C8BC8-F283-45AE-878A-BAB7291924A1}"/>
                  <w:text/>
                </w:sdtPr>
                <w:sdtEndPr/>
                <w:sdtContent>
                  <w:p w14:paraId="60497026" w14:textId="66273077" w:rsidR="004F07EC" w:rsidRDefault="004F177A">
                    <w:pPr>
                      <w:pStyle w:val="Ingetavstnd"/>
                      <w:rPr>
                        <w:color w:val="156082" w:themeColor="accent1"/>
                        <w:sz w:val="28"/>
                        <w:szCs w:val="28"/>
                      </w:rPr>
                    </w:pPr>
                    <w:r>
                      <w:rPr>
                        <w:color w:val="156082" w:themeColor="accent1"/>
                        <w:sz w:val="28"/>
                        <w:szCs w:val="28"/>
                      </w:rPr>
                      <w:t>När planen senast uppdaterades</w:t>
                    </w:r>
                  </w:p>
                </w:sdtContent>
              </w:sdt>
              <w:sdt>
                <w:sdtPr>
                  <w:rPr>
                    <w:color w:val="156082" w:themeColor="accent1"/>
                    <w:sz w:val="28"/>
                    <w:szCs w:val="28"/>
                  </w:rPr>
                  <w:alias w:val="Datum"/>
                  <w:tag w:val="Datum"/>
                  <w:id w:val="13406932"/>
                  <w:placeholder>
                    <w:docPart w:val="75193FC5337B4856AD3D29E02FCE2607"/>
                  </w:placeholder>
                  <w:showingPlcHdr/>
                  <w:dataBinding w:prefixMappings="xmlns:ns0='http://schemas.microsoft.com/office/2006/coverPageProps'" w:xpath="/ns0:CoverPageProperties[1]/ns0:PublishDate[1]" w:storeItemID="{55AF091B-3C7A-41E3-B477-F2FDAA23CFDA}"/>
                  <w:date>
                    <w:dateFormat w:val="yyyy-MM-dd"/>
                    <w:lid w:val="sv-SE"/>
                    <w:storeMappedDataAs w:val="dateTime"/>
                    <w:calendar w:val="gregorian"/>
                  </w:date>
                </w:sdtPr>
                <w:sdtEndPr/>
                <w:sdtContent>
                  <w:p w14:paraId="7C604AA0" w14:textId="77777777" w:rsidR="004F07EC" w:rsidRDefault="004F07EC">
                    <w:pPr>
                      <w:pStyle w:val="Ingetavstnd"/>
                      <w:rPr>
                        <w:color w:val="156082" w:themeColor="accent1"/>
                        <w:sz w:val="28"/>
                        <w:szCs w:val="28"/>
                      </w:rPr>
                    </w:pPr>
                    <w:r>
                      <w:rPr>
                        <w:color w:val="156082" w:themeColor="accent1"/>
                        <w:sz w:val="28"/>
                        <w:szCs w:val="28"/>
                      </w:rPr>
                      <w:t>[Datum]</w:t>
                    </w:r>
                  </w:p>
                </w:sdtContent>
              </w:sdt>
              <w:p w14:paraId="151BE0C0" w14:textId="77777777" w:rsidR="004F07EC" w:rsidRDefault="004F07EC">
                <w:pPr>
                  <w:pStyle w:val="Ingetavstnd"/>
                  <w:rPr>
                    <w:color w:val="156082" w:themeColor="accent1"/>
                  </w:rPr>
                </w:pPr>
              </w:p>
            </w:tc>
          </w:tr>
        </w:tbl>
        <w:p w14:paraId="6BDAF153" w14:textId="0DEC0B63" w:rsidR="004F07EC" w:rsidRDefault="004F07EC">
          <w:r>
            <w:br w:type="page"/>
          </w:r>
        </w:p>
      </w:sdtContent>
    </w:sdt>
    <w:sdt>
      <w:sdtPr>
        <w:rPr>
          <w:rFonts w:asciiTheme="minorHAnsi" w:eastAsiaTheme="minorHAnsi" w:hAnsiTheme="minorHAnsi" w:cstheme="minorBidi"/>
          <w:color w:val="auto"/>
          <w:kern w:val="2"/>
          <w:sz w:val="22"/>
          <w:szCs w:val="22"/>
          <w:lang w:eastAsia="en-US"/>
          <w14:ligatures w14:val="standardContextual"/>
        </w:rPr>
        <w:id w:val="727194955"/>
        <w:docPartObj>
          <w:docPartGallery w:val="Table of Contents"/>
          <w:docPartUnique/>
        </w:docPartObj>
      </w:sdtPr>
      <w:sdtEndPr>
        <w:rPr>
          <w:b/>
          <w:bCs/>
        </w:rPr>
      </w:sdtEndPr>
      <w:sdtContent>
        <w:p w14:paraId="2DDFB5C8" w14:textId="2C0235E9" w:rsidR="00045C28" w:rsidRPr="00045C28" w:rsidRDefault="00045C28" w:rsidP="00150130">
          <w:pPr>
            <w:pStyle w:val="Innehllsfrteckningsrubrik"/>
            <w:spacing w:line="360" w:lineRule="auto"/>
            <w:rPr>
              <w:b/>
              <w:bCs/>
              <w:color w:val="000000" w:themeColor="text1"/>
            </w:rPr>
          </w:pPr>
          <w:r w:rsidRPr="00045C28">
            <w:rPr>
              <w:b/>
              <w:bCs/>
              <w:color w:val="000000" w:themeColor="text1"/>
            </w:rPr>
            <w:t>Innehåll</w:t>
          </w:r>
        </w:p>
        <w:p w14:paraId="1BED06B5" w14:textId="7BBD50DF" w:rsidR="007643ED" w:rsidRDefault="00045C28">
          <w:pPr>
            <w:pStyle w:val="Innehll1"/>
            <w:tabs>
              <w:tab w:val="right" w:leader="dot" w:pos="9628"/>
            </w:tabs>
            <w:rPr>
              <w:rFonts w:eastAsiaTheme="minorEastAsia"/>
              <w:noProof/>
              <w:sz w:val="24"/>
              <w:szCs w:val="24"/>
              <w:lang w:eastAsia="sv-SE"/>
            </w:rPr>
          </w:pPr>
          <w:r>
            <w:fldChar w:fldCharType="begin"/>
          </w:r>
          <w:r>
            <w:instrText xml:space="preserve"> TOC \o "1-3" \h \z \u </w:instrText>
          </w:r>
          <w:r>
            <w:fldChar w:fldCharType="separate"/>
          </w:r>
          <w:hyperlink w:anchor="_Toc228396757" w:history="1">
            <w:r w:rsidR="007643ED" w:rsidRPr="0024214D">
              <w:rPr>
                <w:rStyle w:val="Hyperlnk"/>
                <w:rFonts w:ascii="Aptos" w:hAnsi="Aptos"/>
                <w:b/>
                <w:bCs/>
                <w:noProof/>
              </w:rPr>
              <w:t>Riktlinjer</w:t>
            </w:r>
            <w:r w:rsidR="007643ED">
              <w:rPr>
                <w:noProof/>
                <w:webHidden/>
              </w:rPr>
              <w:tab/>
            </w:r>
            <w:r w:rsidR="007643ED">
              <w:rPr>
                <w:noProof/>
                <w:webHidden/>
              </w:rPr>
              <w:fldChar w:fldCharType="begin"/>
            </w:r>
            <w:r w:rsidR="007643ED">
              <w:rPr>
                <w:noProof/>
                <w:webHidden/>
              </w:rPr>
              <w:instrText xml:space="preserve"> PAGEREF _Toc228396757 \h </w:instrText>
            </w:r>
            <w:r w:rsidR="007643ED">
              <w:rPr>
                <w:noProof/>
                <w:webHidden/>
              </w:rPr>
            </w:r>
            <w:r w:rsidR="007643ED">
              <w:rPr>
                <w:noProof/>
                <w:webHidden/>
              </w:rPr>
              <w:fldChar w:fldCharType="separate"/>
            </w:r>
            <w:r w:rsidR="007643ED">
              <w:rPr>
                <w:noProof/>
                <w:webHidden/>
              </w:rPr>
              <w:t>2</w:t>
            </w:r>
            <w:r w:rsidR="007643ED">
              <w:rPr>
                <w:noProof/>
                <w:webHidden/>
              </w:rPr>
              <w:fldChar w:fldCharType="end"/>
            </w:r>
          </w:hyperlink>
        </w:p>
        <w:p w14:paraId="6F270EF0" w14:textId="794B8CF3" w:rsidR="007643ED" w:rsidRDefault="007643ED">
          <w:pPr>
            <w:pStyle w:val="Innehll1"/>
            <w:tabs>
              <w:tab w:val="right" w:leader="dot" w:pos="9628"/>
            </w:tabs>
            <w:rPr>
              <w:rFonts w:eastAsiaTheme="minorEastAsia"/>
              <w:noProof/>
              <w:sz w:val="24"/>
              <w:szCs w:val="24"/>
              <w:lang w:eastAsia="sv-SE"/>
            </w:rPr>
          </w:pPr>
          <w:hyperlink w:anchor="_Toc228396758" w:history="1">
            <w:r w:rsidRPr="0024214D">
              <w:rPr>
                <w:rStyle w:val="Hyperlnk"/>
                <w:rFonts w:ascii="Aptos" w:hAnsi="Aptos"/>
                <w:b/>
                <w:bCs/>
                <w:noProof/>
              </w:rPr>
              <w:t>Snabb överblick av området</w:t>
            </w:r>
            <w:r>
              <w:rPr>
                <w:noProof/>
                <w:webHidden/>
              </w:rPr>
              <w:tab/>
            </w:r>
            <w:r>
              <w:rPr>
                <w:noProof/>
                <w:webHidden/>
              </w:rPr>
              <w:fldChar w:fldCharType="begin"/>
            </w:r>
            <w:r>
              <w:rPr>
                <w:noProof/>
                <w:webHidden/>
              </w:rPr>
              <w:instrText xml:space="preserve"> PAGEREF _Toc228396758 \h </w:instrText>
            </w:r>
            <w:r>
              <w:rPr>
                <w:noProof/>
                <w:webHidden/>
              </w:rPr>
            </w:r>
            <w:r>
              <w:rPr>
                <w:noProof/>
                <w:webHidden/>
              </w:rPr>
              <w:fldChar w:fldCharType="separate"/>
            </w:r>
            <w:r>
              <w:rPr>
                <w:noProof/>
                <w:webHidden/>
              </w:rPr>
              <w:t>3</w:t>
            </w:r>
            <w:r>
              <w:rPr>
                <w:noProof/>
                <w:webHidden/>
              </w:rPr>
              <w:fldChar w:fldCharType="end"/>
            </w:r>
          </w:hyperlink>
        </w:p>
        <w:p w14:paraId="48750E70" w14:textId="48678F43" w:rsidR="007643ED" w:rsidRDefault="007643ED">
          <w:pPr>
            <w:pStyle w:val="Innehll1"/>
            <w:tabs>
              <w:tab w:val="right" w:leader="dot" w:pos="9628"/>
            </w:tabs>
            <w:rPr>
              <w:rFonts w:eastAsiaTheme="minorEastAsia"/>
              <w:noProof/>
              <w:sz w:val="24"/>
              <w:szCs w:val="24"/>
              <w:lang w:eastAsia="sv-SE"/>
            </w:rPr>
          </w:pPr>
          <w:hyperlink w:anchor="_Toc228396759" w:history="1">
            <w:r w:rsidRPr="0024214D">
              <w:rPr>
                <w:rStyle w:val="Hyperlnk"/>
                <w:rFonts w:ascii="Aptos" w:hAnsi="Aptos"/>
                <w:b/>
                <w:bCs/>
                <w:noProof/>
              </w:rPr>
              <w:t>Beroenden</w:t>
            </w:r>
            <w:r>
              <w:rPr>
                <w:noProof/>
                <w:webHidden/>
              </w:rPr>
              <w:tab/>
            </w:r>
            <w:r>
              <w:rPr>
                <w:noProof/>
                <w:webHidden/>
              </w:rPr>
              <w:fldChar w:fldCharType="begin"/>
            </w:r>
            <w:r>
              <w:rPr>
                <w:noProof/>
                <w:webHidden/>
              </w:rPr>
              <w:instrText xml:space="preserve"> PAGEREF _Toc228396759 \h </w:instrText>
            </w:r>
            <w:r>
              <w:rPr>
                <w:noProof/>
                <w:webHidden/>
              </w:rPr>
            </w:r>
            <w:r>
              <w:rPr>
                <w:noProof/>
                <w:webHidden/>
              </w:rPr>
              <w:fldChar w:fldCharType="separate"/>
            </w:r>
            <w:r>
              <w:rPr>
                <w:noProof/>
                <w:webHidden/>
              </w:rPr>
              <w:t>3</w:t>
            </w:r>
            <w:r>
              <w:rPr>
                <w:noProof/>
                <w:webHidden/>
              </w:rPr>
              <w:fldChar w:fldCharType="end"/>
            </w:r>
          </w:hyperlink>
        </w:p>
        <w:p w14:paraId="4DB7C544" w14:textId="55A08295" w:rsidR="007643ED" w:rsidRDefault="007643ED">
          <w:pPr>
            <w:pStyle w:val="Innehll1"/>
            <w:tabs>
              <w:tab w:val="right" w:leader="dot" w:pos="9628"/>
            </w:tabs>
            <w:rPr>
              <w:rFonts w:eastAsiaTheme="minorEastAsia"/>
              <w:noProof/>
              <w:sz w:val="24"/>
              <w:szCs w:val="24"/>
              <w:lang w:eastAsia="sv-SE"/>
            </w:rPr>
          </w:pPr>
          <w:hyperlink w:anchor="_Toc228396760" w:history="1">
            <w:r w:rsidRPr="0024214D">
              <w:rPr>
                <w:rStyle w:val="Hyperlnk"/>
                <w:rFonts w:ascii="Aptos" w:hAnsi="Aptos"/>
                <w:b/>
                <w:bCs/>
                <w:noProof/>
              </w:rPr>
              <w:t>Tidsförlopp i kris</w:t>
            </w:r>
            <w:r>
              <w:rPr>
                <w:noProof/>
                <w:webHidden/>
              </w:rPr>
              <w:tab/>
            </w:r>
            <w:r>
              <w:rPr>
                <w:noProof/>
                <w:webHidden/>
              </w:rPr>
              <w:fldChar w:fldCharType="begin"/>
            </w:r>
            <w:r>
              <w:rPr>
                <w:noProof/>
                <w:webHidden/>
              </w:rPr>
              <w:instrText xml:space="preserve"> PAGEREF _Toc228396760 \h </w:instrText>
            </w:r>
            <w:r>
              <w:rPr>
                <w:noProof/>
                <w:webHidden/>
              </w:rPr>
            </w:r>
            <w:r>
              <w:rPr>
                <w:noProof/>
                <w:webHidden/>
              </w:rPr>
              <w:fldChar w:fldCharType="separate"/>
            </w:r>
            <w:r>
              <w:rPr>
                <w:noProof/>
                <w:webHidden/>
              </w:rPr>
              <w:t>4</w:t>
            </w:r>
            <w:r>
              <w:rPr>
                <w:noProof/>
                <w:webHidden/>
              </w:rPr>
              <w:fldChar w:fldCharType="end"/>
            </w:r>
          </w:hyperlink>
        </w:p>
        <w:p w14:paraId="1E178EBB" w14:textId="6A3CB487" w:rsidR="007643ED" w:rsidRDefault="007643ED">
          <w:pPr>
            <w:pStyle w:val="Innehll1"/>
            <w:tabs>
              <w:tab w:val="right" w:leader="dot" w:pos="9628"/>
            </w:tabs>
            <w:rPr>
              <w:rFonts w:eastAsiaTheme="minorEastAsia"/>
              <w:noProof/>
              <w:sz w:val="24"/>
              <w:szCs w:val="24"/>
              <w:lang w:eastAsia="sv-SE"/>
            </w:rPr>
          </w:pPr>
          <w:hyperlink w:anchor="_Toc228396761" w:history="1">
            <w:r w:rsidRPr="0024214D">
              <w:rPr>
                <w:rStyle w:val="Hyperlnk"/>
                <w:rFonts w:ascii="Aptos" w:hAnsi="Aptos"/>
                <w:b/>
                <w:bCs/>
                <w:noProof/>
              </w:rPr>
              <w:t>Risker och sårbarheter</w:t>
            </w:r>
            <w:r>
              <w:rPr>
                <w:noProof/>
                <w:webHidden/>
              </w:rPr>
              <w:tab/>
            </w:r>
            <w:r>
              <w:rPr>
                <w:noProof/>
                <w:webHidden/>
              </w:rPr>
              <w:fldChar w:fldCharType="begin"/>
            </w:r>
            <w:r>
              <w:rPr>
                <w:noProof/>
                <w:webHidden/>
              </w:rPr>
              <w:instrText xml:space="preserve"> PAGEREF _Toc228396761 \h </w:instrText>
            </w:r>
            <w:r>
              <w:rPr>
                <w:noProof/>
                <w:webHidden/>
              </w:rPr>
            </w:r>
            <w:r>
              <w:rPr>
                <w:noProof/>
                <w:webHidden/>
              </w:rPr>
              <w:fldChar w:fldCharType="separate"/>
            </w:r>
            <w:r>
              <w:rPr>
                <w:noProof/>
                <w:webHidden/>
              </w:rPr>
              <w:t>4</w:t>
            </w:r>
            <w:r>
              <w:rPr>
                <w:noProof/>
                <w:webHidden/>
              </w:rPr>
              <w:fldChar w:fldCharType="end"/>
            </w:r>
          </w:hyperlink>
        </w:p>
        <w:p w14:paraId="08CB6B49" w14:textId="6A8F3008" w:rsidR="007643ED" w:rsidRDefault="007643ED">
          <w:pPr>
            <w:pStyle w:val="Innehll1"/>
            <w:tabs>
              <w:tab w:val="right" w:leader="dot" w:pos="9628"/>
            </w:tabs>
            <w:rPr>
              <w:rFonts w:eastAsiaTheme="minorEastAsia"/>
              <w:noProof/>
              <w:sz w:val="24"/>
              <w:szCs w:val="24"/>
              <w:lang w:eastAsia="sv-SE"/>
            </w:rPr>
          </w:pPr>
          <w:hyperlink w:anchor="_Toc228396762" w:history="1">
            <w:r w:rsidRPr="0024214D">
              <w:rPr>
                <w:rStyle w:val="Hyperlnk"/>
                <w:rFonts w:ascii="Aptos" w:hAnsi="Aptos"/>
                <w:b/>
                <w:bCs/>
                <w:noProof/>
              </w:rPr>
              <w:t>Lokala resurser och styrkor</w:t>
            </w:r>
            <w:r>
              <w:rPr>
                <w:noProof/>
                <w:webHidden/>
              </w:rPr>
              <w:tab/>
            </w:r>
            <w:r>
              <w:rPr>
                <w:noProof/>
                <w:webHidden/>
              </w:rPr>
              <w:fldChar w:fldCharType="begin"/>
            </w:r>
            <w:r>
              <w:rPr>
                <w:noProof/>
                <w:webHidden/>
              </w:rPr>
              <w:instrText xml:space="preserve"> PAGEREF _Toc228396762 \h </w:instrText>
            </w:r>
            <w:r>
              <w:rPr>
                <w:noProof/>
                <w:webHidden/>
              </w:rPr>
            </w:r>
            <w:r>
              <w:rPr>
                <w:noProof/>
                <w:webHidden/>
              </w:rPr>
              <w:fldChar w:fldCharType="separate"/>
            </w:r>
            <w:r>
              <w:rPr>
                <w:noProof/>
                <w:webHidden/>
              </w:rPr>
              <w:t>4</w:t>
            </w:r>
            <w:r>
              <w:rPr>
                <w:noProof/>
                <w:webHidden/>
              </w:rPr>
              <w:fldChar w:fldCharType="end"/>
            </w:r>
          </w:hyperlink>
        </w:p>
        <w:p w14:paraId="7EDF90B4" w14:textId="39DF2F68" w:rsidR="007643ED" w:rsidRDefault="007643ED">
          <w:pPr>
            <w:pStyle w:val="Innehll1"/>
            <w:tabs>
              <w:tab w:val="right" w:leader="dot" w:pos="9628"/>
            </w:tabs>
            <w:rPr>
              <w:rFonts w:eastAsiaTheme="minorEastAsia"/>
              <w:noProof/>
              <w:sz w:val="24"/>
              <w:szCs w:val="24"/>
              <w:lang w:eastAsia="sv-SE"/>
            </w:rPr>
          </w:pPr>
          <w:hyperlink w:anchor="_Toc228396763" w:history="1">
            <w:r w:rsidRPr="0024214D">
              <w:rPr>
                <w:rStyle w:val="Hyperlnk"/>
                <w:rFonts w:ascii="Aptos" w:hAnsi="Aptos"/>
                <w:b/>
                <w:bCs/>
                <w:noProof/>
              </w:rPr>
              <w:t>Organisation och ansvar</w:t>
            </w:r>
            <w:r>
              <w:rPr>
                <w:noProof/>
                <w:webHidden/>
              </w:rPr>
              <w:tab/>
            </w:r>
            <w:r>
              <w:rPr>
                <w:noProof/>
                <w:webHidden/>
              </w:rPr>
              <w:fldChar w:fldCharType="begin"/>
            </w:r>
            <w:r>
              <w:rPr>
                <w:noProof/>
                <w:webHidden/>
              </w:rPr>
              <w:instrText xml:space="preserve"> PAGEREF _Toc228396763 \h </w:instrText>
            </w:r>
            <w:r>
              <w:rPr>
                <w:noProof/>
                <w:webHidden/>
              </w:rPr>
            </w:r>
            <w:r>
              <w:rPr>
                <w:noProof/>
                <w:webHidden/>
              </w:rPr>
              <w:fldChar w:fldCharType="separate"/>
            </w:r>
            <w:r>
              <w:rPr>
                <w:noProof/>
                <w:webHidden/>
              </w:rPr>
              <w:t>5</w:t>
            </w:r>
            <w:r>
              <w:rPr>
                <w:noProof/>
                <w:webHidden/>
              </w:rPr>
              <w:fldChar w:fldCharType="end"/>
            </w:r>
          </w:hyperlink>
        </w:p>
        <w:p w14:paraId="61BF4AA4" w14:textId="74467AE7" w:rsidR="007643ED" w:rsidRDefault="007643ED">
          <w:pPr>
            <w:pStyle w:val="Innehll1"/>
            <w:tabs>
              <w:tab w:val="right" w:leader="dot" w:pos="9628"/>
            </w:tabs>
            <w:rPr>
              <w:rFonts w:eastAsiaTheme="minorEastAsia"/>
              <w:noProof/>
              <w:sz w:val="24"/>
              <w:szCs w:val="24"/>
              <w:lang w:eastAsia="sv-SE"/>
            </w:rPr>
          </w:pPr>
          <w:hyperlink w:anchor="_Toc228396764" w:history="1">
            <w:r w:rsidRPr="0024214D">
              <w:rPr>
                <w:rStyle w:val="Hyperlnk"/>
                <w:rFonts w:ascii="Aptos" w:hAnsi="Aptos"/>
                <w:b/>
                <w:bCs/>
                <w:noProof/>
              </w:rPr>
              <w:t>Kriskommunikation</w:t>
            </w:r>
            <w:r>
              <w:rPr>
                <w:noProof/>
                <w:webHidden/>
              </w:rPr>
              <w:tab/>
            </w:r>
            <w:r>
              <w:rPr>
                <w:noProof/>
                <w:webHidden/>
              </w:rPr>
              <w:fldChar w:fldCharType="begin"/>
            </w:r>
            <w:r>
              <w:rPr>
                <w:noProof/>
                <w:webHidden/>
              </w:rPr>
              <w:instrText xml:space="preserve"> PAGEREF _Toc228396764 \h </w:instrText>
            </w:r>
            <w:r>
              <w:rPr>
                <w:noProof/>
                <w:webHidden/>
              </w:rPr>
            </w:r>
            <w:r>
              <w:rPr>
                <w:noProof/>
                <w:webHidden/>
              </w:rPr>
              <w:fldChar w:fldCharType="separate"/>
            </w:r>
            <w:r>
              <w:rPr>
                <w:noProof/>
                <w:webHidden/>
              </w:rPr>
              <w:t>5</w:t>
            </w:r>
            <w:r>
              <w:rPr>
                <w:noProof/>
                <w:webHidden/>
              </w:rPr>
              <w:fldChar w:fldCharType="end"/>
            </w:r>
          </w:hyperlink>
        </w:p>
        <w:p w14:paraId="029F5C29" w14:textId="6789F7CD" w:rsidR="007643ED" w:rsidRDefault="007643ED">
          <w:pPr>
            <w:pStyle w:val="Innehll1"/>
            <w:tabs>
              <w:tab w:val="right" w:leader="dot" w:pos="9628"/>
            </w:tabs>
            <w:rPr>
              <w:rFonts w:eastAsiaTheme="minorEastAsia"/>
              <w:noProof/>
              <w:sz w:val="24"/>
              <w:szCs w:val="24"/>
              <w:lang w:eastAsia="sv-SE"/>
            </w:rPr>
          </w:pPr>
          <w:hyperlink w:anchor="_Toc228396765" w:history="1">
            <w:r w:rsidRPr="0024214D">
              <w:rPr>
                <w:rStyle w:val="Hyperlnk"/>
                <w:rFonts w:ascii="Aptos" w:hAnsi="Aptos"/>
                <w:b/>
                <w:bCs/>
                <w:noProof/>
              </w:rPr>
              <w:t>Åtgärder och prioriteringar</w:t>
            </w:r>
            <w:r>
              <w:rPr>
                <w:noProof/>
                <w:webHidden/>
              </w:rPr>
              <w:tab/>
            </w:r>
            <w:r>
              <w:rPr>
                <w:noProof/>
                <w:webHidden/>
              </w:rPr>
              <w:fldChar w:fldCharType="begin"/>
            </w:r>
            <w:r>
              <w:rPr>
                <w:noProof/>
                <w:webHidden/>
              </w:rPr>
              <w:instrText xml:space="preserve"> PAGEREF _Toc228396765 \h </w:instrText>
            </w:r>
            <w:r>
              <w:rPr>
                <w:noProof/>
                <w:webHidden/>
              </w:rPr>
            </w:r>
            <w:r>
              <w:rPr>
                <w:noProof/>
                <w:webHidden/>
              </w:rPr>
              <w:fldChar w:fldCharType="separate"/>
            </w:r>
            <w:r>
              <w:rPr>
                <w:noProof/>
                <w:webHidden/>
              </w:rPr>
              <w:t>6</w:t>
            </w:r>
            <w:r>
              <w:rPr>
                <w:noProof/>
                <w:webHidden/>
              </w:rPr>
              <w:fldChar w:fldCharType="end"/>
            </w:r>
          </w:hyperlink>
        </w:p>
        <w:p w14:paraId="369F378F" w14:textId="63B0CBED" w:rsidR="007643ED" w:rsidRDefault="007643ED">
          <w:pPr>
            <w:pStyle w:val="Innehll1"/>
            <w:tabs>
              <w:tab w:val="right" w:leader="dot" w:pos="9628"/>
            </w:tabs>
            <w:rPr>
              <w:rFonts w:eastAsiaTheme="minorEastAsia"/>
              <w:noProof/>
              <w:sz w:val="24"/>
              <w:szCs w:val="24"/>
              <w:lang w:eastAsia="sv-SE"/>
            </w:rPr>
          </w:pPr>
          <w:hyperlink w:anchor="_Toc228396766" w:history="1">
            <w:r w:rsidRPr="0024214D">
              <w:rPr>
                <w:rStyle w:val="Hyperlnk"/>
                <w:rFonts w:ascii="Aptos" w:hAnsi="Aptos"/>
                <w:b/>
                <w:bCs/>
                <w:noProof/>
              </w:rPr>
              <w:t>Samverkan med kommunen</w:t>
            </w:r>
            <w:r>
              <w:rPr>
                <w:noProof/>
                <w:webHidden/>
              </w:rPr>
              <w:tab/>
            </w:r>
            <w:r>
              <w:rPr>
                <w:noProof/>
                <w:webHidden/>
              </w:rPr>
              <w:fldChar w:fldCharType="begin"/>
            </w:r>
            <w:r>
              <w:rPr>
                <w:noProof/>
                <w:webHidden/>
              </w:rPr>
              <w:instrText xml:space="preserve"> PAGEREF _Toc228396766 \h </w:instrText>
            </w:r>
            <w:r>
              <w:rPr>
                <w:noProof/>
                <w:webHidden/>
              </w:rPr>
            </w:r>
            <w:r>
              <w:rPr>
                <w:noProof/>
                <w:webHidden/>
              </w:rPr>
              <w:fldChar w:fldCharType="separate"/>
            </w:r>
            <w:r>
              <w:rPr>
                <w:noProof/>
                <w:webHidden/>
              </w:rPr>
              <w:t>6</w:t>
            </w:r>
            <w:r>
              <w:rPr>
                <w:noProof/>
                <w:webHidden/>
              </w:rPr>
              <w:fldChar w:fldCharType="end"/>
            </w:r>
          </w:hyperlink>
        </w:p>
        <w:p w14:paraId="1523384E" w14:textId="6F6099C1" w:rsidR="007643ED" w:rsidRDefault="007643ED">
          <w:pPr>
            <w:pStyle w:val="Innehll1"/>
            <w:tabs>
              <w:tab w:val="right" w:leader="dot" w:pos="9628"/>
            </w:tabs>
            <w:rPr>
              <w:rFonts w:eastAsiaTheme="minorEastAsia"/>
              <w:noProof/>
              <w:sz w:val="24"/>
              <w:szCs w:val="24"/>
              <w:lang w:eastAsia="sv-SE"/>
            </w:rPr>
          </w:pPr>
          <w:hyperlink w:anchor="_Toc228396767" w:history="1">
            <w:r w:rsidRPr="0024214D">
              <w:rPr>
                <w:rStyle w:val="Hyperlnk"/>
                <w:rFonts w:ascii="Aptos" w:hAnsi="Aptos"/>
                <w:b/>
                <w:bCs/>
                <w:noProof/>
              </w:rPr>
              <w:t>Samverkan med andra</w:t>
            </w:r>
            <w:r>
              <w:rPr>
                <w:noProof/>
                <w:webHidden/>
              </w:rPr>
              <w:tab/>
            </w:r>
            <w:r>
              <w:rPr>
                <w:noProof/>
                <w:webHidden/>
              </w:rPr>
              <w:fldChar w:fldCharType="begin"/>
            </w:r>
            <w:r>
              <w:rPr>
                <w:noProof/>
                <w:webHidden/>
              </w:rPr>
              <w:instrText xml:space="preserve"> PAGEREF _Toc228396767 \h </w:instrText>
            </w:r>
            <w:r>
              <w:rPr>
                <w:noProof/>
                <w:webHidden/>
              </w:rPr>
            </w:r>
            <w:r>
              <w:rPr>
                <w:noProof/>
                <w:webHidden/>
              </w:rPr>
              <w:fldChar w:fldCharType="separate"/>
            </w:r>
            <w:r>
              <w:rPr>
                <w:noProof/>
                <w:webHidden/>
              </w:rPr>
              <w:t>6</w:t>
            </w:r>
            <w:r>
              <w:rPr>
                <w:noProof/>
                <w:webHidden/>
              </w:rPr>
              <w:fldChar w:fldCharType="end"/>
            </w:r>
          </w:hyperlink>
        </w:p>
        <w:p w14:paraId="0333BA2B" w14:textId="1C90791B" w:rsidR="007643ED" w:rsidRDefault="007643ED">
          <w:pPr>
            <w:pStyle w:val="Innehll1"/>
            <w:tabs>
              <w:tab w:val="right" w:leader="dot" w:pos="9628"/>
            </w:tabs>
            <w:rPr>
              <w:rFonts w:eastAsiaTheme="minorEastAsia"/>
              <w:noProof/>
              <w:sz w:val="24"/>
              <w:szCs w:val="24"/>
              <w:lang w:eastAsia="sv-SE"/>
            </w:rPr>
          </w:pPr>
          <w:hyperlink w:anchor="_Toc228396768" w:history="1">
            <w:r w:rsidRPr="0024214D">
              <w:rPr>
                <w:rStyle w:val="Hyperlnk"/>
                <w:rFonts w:ascii="Aptos" w:hAnsi="Aptos"/>
                <w:b/>
                <w:bCs/>
                <w:noProof/>
              </w:rPr>
              <w:t>Bilaga 1. Uppföljning, övning och återställning</w:t>
            </w:r>
            <w:r>
              <w:rPr>
                <w:noProof/>
                <w:webHidden/>
              </w:rPr>
              <w:tab/>
            </w:r>
            <w:r>
              <w:rPr>
                <w:noProof/>
                <w:webHidden/>
              </w:rPr>
              <w:fldChar w:fldCharType="begin"/>
            </w:r>
            <w:r>
              <w:rPr>
                <w:noProof/>
                <w:webHidden/>
              </w:rPr>
              <w:instrText xml:space="preserve"> PAGEREF _Toc228396768 \h </w:instrText>
            </w:r>
            <w:r>
              <w:rPr>
                <w:noProof/>
                <w:webHidden/>
              </w:rPr>
            </w:r>
            <w:r>
              <w:rPr>
                <w:noProof/>
                <w:webHidden/>
              </w:rPr>
              <w:fldChar w:fldCharType="separate"/>
            </w:r>
            <w:r>
              <w:rPr>
                <w:noProof/>
                <w:webHidden/>
              </w:rPr>
              <w:t>7</w:t>
            </w:r>
            <w:r>
              <w:rPr>
                <w:noProof/>
                <w:webHidden/>
              </w:rPr>
              <w:fldChar w:fldCharType="end"/>
            </w:r>
          </w:hyperlink>
        </w:p>
        <w:p w14:paraId="7279AF14" w14:textId="4A8D4337" w:rsidR="007643ED" w:rsidRDefault="007643ED">
          <w:pPr>
            <w:pStyle w:val="Innehll1"/>
            <w:tabs>
              <w:tab w:val="right" w:leader="dot" w:pos="9628"/>
            </w:tabs>
            <w:rPr>
              <w:rFonts w:eastAsiaTheme="minorEastAsia"/>
              <w:noProof/>
              <w:sz w:val="24"/>
              <w:szCs w:val="24"/>
              <w:lang w:eastAsia="sv-SE"/>
            </w:rPr>
          </w:pPr>
          <w:hyperlink w:anchor="_Toc228396769" w:history="1">
            <w:r w:rsidRPr="0024214D">
              <w:rPr>
                <w:rStyle w:val="Hyperlnk"/>
                <w:b/>
                <w:bCs/>
                <w:noProof/>
              </w:rPr>
              <w:t>Bilaga 2. Checklista vid krisstart</w:t>
            </w:r>
            <w:r>
              <w:rPr>
                <w:noProof/>
                <w:webHidden/>
              </w:rPr>
              <w:tab/>
            </w:r>
            <w:r>
              <w:rPr>
                <w:noProof/>
                <w:webHidden/>
              </w:rPr>
              <w:fldChar w:fldCharType="begin"/>
            </w:r>
            <w:r>
              <w:rPr>
                <w:noProof/>
                <w:webHidden/>
              </w:rPr>
              <w:instrText xml:space="preserve"> PAGEREF _Toc228396769 \h </w:instrText>
            </w:r>
            <w:r>
              <w:rPr>
                <w:noProof/>
                <w:webHidden/>
              </w:rPr>
            </w:r>
            <w:r>
              <w:rPr>
                <w:noProof/>
                <w:webHidden/>
              </w:rPr>
              <w:fldChar w:fldCharType="separate"/>
            </w:r>
            <w:r>
              <w:rPr>
                <w:noProof/>
                <w:webHidden/>
              </w:rPr>
              <w:t>8</w:t>
            </w:r>
            <w:r>
              <w:rPr>
                <w:noProof/>
                <w:webHidden/>
              </w:rPr>
              <w:fldChar w:fldCharType="end"/>
            </w:r>
          </w:hyperlink>
        </w:p>
        <w:p w14:paraId="413E7998" w14:textId="669CDD8F" w:rsidR="007643ED" w:rsidRDefault="007643ED">
          <w:pPr>
            <w:pStyle w:val="Innehll1"/>
            <w:tabs>
              <w:tab w:val="right" w:leader="dot" w:pos="9628"/>
            </w:tabs>
            <w:rPr>
              <w:rFonts w:eastAsiaTheme="minorEastAsia"/>
              <w:noProof/>
              <w:sz w:val="24"/>
              <w:szCs w:val="24"/>
              <w:lang w:eastAsia="sv-SE"/>
            </w:rPr>
          </w:pPr>
          <w:hyperlink w:anchor="_Toc228396770" w:history="1">
            <w:r w:rsidRPr="0024214D">
              <w:rPr>
                <w:rStyle w:val="Hyperlnk"/>
                <w:b/>
                <w:bCs/>
                <w:noProof/>
              </w:rPr>
              <w:t>Bilaga 3. Snabbguide</w:t>
            </w:r>
            <w:r>
              <w:rPr>
                <w:noProof/>
                <w:webHidden/>
              </w:rPr>
              <w:tab/>
            </w:r>
            <w:r>
              <w:rPr>
                <w:noProof/>
                <w:webHidden/>
              </w:rPr>
              <w:fldChar w:fldCharType="begin"/>
            </w:r>
            <w:r>
              <w:rPr>
                <w:noProof/>
                <w:webHidden/>
              </w:rPr>
              <w:instrText xml:space="preserve"> PAGEREF _Toc228396770 \h </w:instrText>
            </w:r>
            <w:r>
              <w:rPr>
                <w:noProof/>
                <w:webHidden/>
              </w:rPr>
            </w:r>
            <w:r>
              <w:rPr>
                <w:noProof/>
                <w:webHidden/>
              </w:rPr>
              <w:fldChar w:fldCharType="separate"/>
            </w:r>
            <w:r>
              <w:rPr>
                <w:noProof/>
                <w:webHidden/>
              </w:rPr>
              <w:t>8</w:t>
            </w:r>
            <w:r>
              <w:rPr>
                <w:noProof/>
                <w:webHidden/>
              </w:rPr>
              <w:fldChar w:fldCharType="end"/>
            </w:r>
          </w:hyperlink>
        </w:p>
        <w:p w14:paraId="14CB9935" w14:textId="52DCCBA3" w:rsidR="007643ED" w:rsidRDefault="007643ED">
          <w:pPr>
            <w:pStyle w:val="Innehll1"/>
            <w:tabs>
              <w:tab w:val="right" w:leader="dot" w:pos="9628"/>
            </w:tabs>
            <w:rPr>
              <w:rFonts w:eastAsiaTheme="minorEastAsia"/>
              <w:noProof/>
              <w:sz w:val="24"/>
              <w:szCs w:val="24"/>
              <w:lang w:eastAsia="sv-SE"/>
            </w:rPr>
          </w:pPr>
          <w:hyperlink w:anchor="_Toc228396771" w:history="1">
            <w:r w:rsidRPr="0024214D">
              <w:rPr>
                <w:rStyle w:val="Hyperlnk"/>
                <w:rFonts w:ascii="Aptos" w:hAnsi="Aptos"/>
                <w:b/>
                <w:bCs/>
                <w:noProof/>
              </w:rPr>
              <w:t>Bilaga 4. Kontaktuppgifter</w:t>
            </w:r>
            <w:r>
              <w:rPr>
                <w:noProof/>
                <w:webHidden/>
              </w:rPr>
              <w:tab/>
            </w:r>
            <w:r>
              <w:rPr>
                <w:noProof/>
                <w:webHidden/>
              </w:rPr>
              <w:fldChar w:fldCharType="begin"/>
            </w:r>
            <w:r>
              <w:rPr>
                <w:noProof/>
                <w:webHidden/>
              </w:rPr>
              <w:instrText xml:space="preserve"> PAGEREF _Toc228396771 \h </w:instrText>
            </w:r>
            <w:r>
              <w:rPr>
                <w:noProof/>
                <w:webHidden/>
              </w:rPr>
            </w:r>
            <w:r>
              <w:rPr>
                <w:noProof/>
                <w:webHidden/>
              </w:rPr>
              <w:fldChar w:fldCharType="separate"/>
            </w:r>
            <w:r>
              <w:rPr>
                <w:noProof/>
                <w:webHidden/>
              </w:rPr>
              <w:t>8</w:t>
            </w:r>
            <w:r>
              <w:rPr>
                <w:noProof/>
                <w:webHidden/>
              </w:rPr>
              <w:fldChar w:fldCharType="end"/>
            </w:r>
          </w:hyperlink>
        </w:p>
        <w:p w14:paraId="7A4D7452" w14:textId="61C149B0" w:rsidR="00045C28" w:rsidRDefault="00045C28" w:rsidP="00150130">
          <w:pPr>
            <w:spacing w:line="360" w:lineRule="auto"/>
          </w:pPr>
          <w:r>
            <w:rPr>
              <w:b/>
              <w:bCs/>
            </w:rPr>
            <w:fldChar w:fldCharType="end"/>
          </w:r>
        </w:p>
      </w:sdtContent>
    </w:sdt>
    <w:p w14:paraId="261D91BF" w14:textId="77777777" w:rsidR="006A7D52" w:rsidRDefault="006A7D52"/>
    <w:p w14:paraId="2EFC8948" w14:textId="77777777" w:rsidR="00045C28" w:rsidRDefault="00045C28"/>
    <w:p w14:paraId="01621092" w14:textId="77777777" w:rsidR="00045C28" w:rsidRDefault="00045C28"/>
    <w:p w14:paraId="05A1E02E" w14:textId="77777777" w:rsidR="00045C28" w:rsidRDefault="00045C28"/>
    <w:p w14:paraId="68E6236A" w14:textId="77777777" w:rsidR="00045C28" w:rsidRDefault="00045C28"/>
    <w:p w14:paraId="1A8938A4" w14:textId="77777777" w:rsidR="00045C28" w:rsidRDefault="00045C28"/>
    <w:p w14:paraId="7099BB51" w14:textId="77777777" w:rsidR="00045C28" w:rsidRDefault="00045C28"/>
    <w:p w14:paraId="1BC57608" w14:textId="77777777" w:rsidR="00045C28" w:rsidRDefault="00045C28"/>
    <w:p w14:paraId="1F87D45F" w14:textId="77777777" w:rsidR="00045C28" w:rsidRDefault="00045C28"/>
    <w:p w14:paraId="29FADE70" w14:textId="77777777" w:rsidR="00045C28" w:rsidRDefault="00045C28"/>
    <w:p w14:paraId="25347E3B" w14:textId="77777777" w:rsidR="00045C28" w:rsidRDefault="00045C28"/>
    <w:p w14:paraId="2F850F03" w14:textId="77777777" w:rsidR="005E2673" w:rsidRDefault="005E2673" w:rsidP="005E2673">
      <w:pPr>
        <w:spacing w:after="0" w:line="240" w:lineRule="auto"/>
      </w:pPr>
    </w:p>
    <w:p w14:paraId="4D87A477" w14:textId="77777777" w:rsidR="004C522D" w:rsidRDefault="004C522D" w:rsidP="005E2673">
      <w:pPr>
        <w:spacing w:after="0" w:line="240" w:lineRule="auto"/>
      </w:pPr>
    </w:p>
    <w:p w14:paraId="42F4D16C" w14:textId="77777777" w:rsidR="004C522D" w:rsidRDefault="004C522D" w:rsidP="005E2673">
      <w:pPr>
        <w:spacing w:after="0" w:line="240" w:lineRule="auto"/>
      </w:pPr>
    </w:p>
    <w:p w14:paraId="25464FCD" w14:textId="77777777" w:rsidR="004C522D" w:rsidRDefault="004C522D" w:rsidP="005E2673">
      <w:pPr>
        <w:spacing w:after="0" w:line="240" w:lineRule="auto"/>
      </w:pPr>
    </w:p>
    <w:p w14:paraId="266BEE3C" w14:textId="77777777" w:rsidR="004C522D" w:rsidRDefault="004C522D" w:rsidP="005E2673">
      <w:pPr>
        <w:spacing w:after="0" w:line="240" w:lineRule="auto"/>
      </w:pPr>
    </w:p>
    <w:p w14:paraId="138B8478" w14:textId="77777777" w:rsidR="004C522D" w:rsidRDefault="004C522D" w:rsidP="005E2673">
      <w:pPr>
        <w:spacing w:after="0" w:line="240" w:lineRule="auto"/>
      </w:pPr>
    </w:p>
    <w:p w14:paraId="615A8C97" w14:textId="77777777" w:rsidR="004C522D" w:rsidRDefault="004C522D" w:rsidP="005E2673">
      <w:pPr>
        <w:spacing w:after="0" w:line="240" w:lineRule="auto"/>
      </w:pPr>
    </w:p>
    <w:p w14:paraId="68DB1D9C" w14:textId="77777777" w:rsidR="004C522D" w:rsidRDefault="004C522D" w:rsidP="005E2673">
      <w:pPr>
        <w:spacing w:after="0" w:line="240" w:lineRule="auto"/>
      </w:pPr>
    </w:p>
    <w:p w14:paraId="21FD8966" w14:textId="0E4A0D15" w:rsidR="00045C28" w:rsidRPr="00415A6F" w:rsidRDefault="00045C28" w:rsidP="005E2673">
      <w:pPr>
        <w:pStyle w:val="Rubrik1"/>
        <w:spacing w:before="0" w:after="0" w:line="240" w:lineRule="auto"/>
        <w:rPr>
          <w:rFonts w:ascii="Aptos" w:hAnsi="Aptos"/>
          <w:b/>
          <w:bCs/>
          <w:color w:val="0070C0"/>
          <w:sz w:val="28"/>
          <w:szCs w:val="28"/>
        </w:rPr>
      </w:pPr>
      <w:bookmarkStart w:id="0" w:name="_Toc228396757"/>
      <w:r w:rsidRPr="00415A6F">
        <w:rPr>
          <w:rFonts w:ascii="Aptos" w:hAnsi="Aptos"/>
          <w:b/>
          <w:bCs/>
          <w:color w:val="0070C0"/>
          <w:sz w:val="28"/>
          <w:szCs w:val="28"/>
        </w:rPr>
        <w:t>Riktlinjer</w:t>
      </w:r>
      <w:bookmarkEnd w:id="0"/>
    </w:p>
    <w:p w14:paraId="294427D1" w14:textId="77777777" w:rsidR="00045C28" w:rsidRPr="00045C28" w:rsidRDefault="00045C28" w:rsidP="005E2673">
      <w:pPr>
        <w:spacing w:after="0" w:line="240" w:lineRule="auto"/>
      </w:pPr>
      <w:r w:rsidRPr="00045C28">
        <w:t>En beredskapsplan är en lokal överenskommelse om hur man tar hand om varandra när samhället inte fungerar som vanligt. Den beskriver hur man tillsammans i ett område kan stå bättre rustade inför kriser och störningar.</w:t>
      </w:r>
    </w:p>
    <w:p w14:paraId="36B83366" w14:textId="77777777" w:rsidR="00045C28" w:rsidRPr="00045C28" w:rsidRDefault="00045C28" w:rsidP="005E2673">
      <w:pPr>
        <w:spacing w:after="0" w:line="240" w:lineRule="auto"/>
      </w:pPr>
    </w:p>
    <w:p w14:paraId="5398ABEA" w14:textId="77777777" w:rsidR="00045C28" w:rsidRPr="00045C28" w:rsidRDefault="00045C28" w:rsidP="005E2673">
      <w:pPr>
        <w:spacing w:after="0" w:line="240" w:lineRule="auto"/>
      </w:pPr>
      <w:r w:rsidRPr="00045C28">
        <w:t>Det är en gemensam plan för:</w:t>
      </w:r>
    </w:p>
    <w:p w14:paraId="0A682DBA" w14:textId="77777777" w:rsidR="00045C28" w:rsidRPr="00045C28" w:rsidRDefault="00045C28" w:rsidP="005E2673">
      <w:pPr>
        <w:pStyle w:val="Liststycke"/>
        <w:numPr>
          <w:ilvl w:val="0"/>
          <w:numId w:val="1"/>
        </w:numPr>
        <w:spacing w:after="0" w:line="240" w:lineRule="auto"/>
        <w:ind w:left="284" w:hanging="284"/>
      </w:pPr>
      <w:r w:rsidRPr="00045C28">
        <w:t>hur man förebygger kriser</w:t>
      </w:r>
    </w:p>
    <w:p w14:paraId="59AEEA8C" w14:textId="77777777" w:rsidR="00045C28" w:rsidRPr="00045C28" w:rsidRDefault="00045C28" w:rsidP="005E2673">
      <w:pPr>
        <w:pStyle w:val="Liststycke"/>
        <w:numPr>
          <w:ilvl w:val="0"/>
          <w:numId w:val="1"/>
        </w:numPr>
        <w:spacing w:after="0" w:line="240" w:lineRule="auto"/>
        <w:ind w:left="284" w:hanging="284"/>
      </w:pPr>
      <w:r w:rsidRPr="00045C28">
        <w:t>hur man agerar vid en kris</w:t>
      </w:r>
    </w:p>
    <w:p w14:paraId="2668DC9F" w14:textId="77777777" w:rsidR="00045C28" w:rsidRPr="00045C28" w:rsidRDefault="00045C28" w:rsidP="005E2673">
      <w:pPr>
        <w:pStyle w:val="Liststycke"/>
        <w:numPr>
          <w:ilvl w:val="0"/>
          <w:numId w:val="1"/>
        </w:numPr>
        <w:spacing w:after="0" w:line="240" w:lineRule="auto"/>
        <w:ind w:left="284" w:hanging="284"/>
      </w:pPr>
      <w:r w:rsidRPr="00045C28">
        <w:t>hur man återgår till normal verksamhet efter en kris</w:t>
      </w:r>
    </w:p>
    <w:p w14:paraId="1FE4787C" w14:textId="77777777" w:rsidR="00045C28" w:rsidRPr="00045C28" w:rsidRDefault="00045C28" w:rsidP="005E2673">
      <w:pPr>
        <w:spacing w:after="0" w:line="240" w:lineRule="auto"/>
      </w:pPr>
    </w:p>
    <w:p w14:paraId="753E078F" w14:textId="1AEEF3C8" w:rsidR="00045C28" w:rsidRDefault="00045C28" w:rsidP="005E2673">
      <w:pPr>
        <w:spacing w:after="0" w:line="240" w:lineRule="auto"/>
      </w:pPr>
      <w:r w:rsidRPr="00045C28">
        <w:t>Beredskapsplanen ska vara enkel, konkret och utgå från lokala resurser och förutsättningar. Den ska vara ett praktiskt stöd som fungerar i verkligheten när den behövs.</w:t>
      </w:r>
    </w:p>
    <w:p w14:paraId="48BEDEBD" w14:textId="77777777" w:rsidR="00415A6F" w:rsidRDefault="00415A6F" w:rsidP="005E2673">
      <w:pPr>
        <w:spacing w:after="0" w:line="240" w:lineRule="auto"/>
      </w:pPr>
    </w:p>
    <w:p w14:paraId="329B8FF8" w14:textId="77777777" w:rsidR="00415A6F" w:rsidRDefault="00415A6F" w:rsidP="005E2673">
      <w:pPr>
        <w:spacing w:after="0" w:line="240" w:lineRule="auto"/>
      </w:pPr>
    </w:p>
    <w:p w14:paraId="4A5A3689" w14:textId="10BCEF77" w:rsidR="00415A6F" w:rsidRPr="00415A6F" w:rsidRDefault="00D75255" w:rsidP="005E2673">
      <w:pPr>
        <w:spacing w:after="0" w:line="240" w:lineRule="auto"/>
        <w:rPr>
          <w:b/>
          <w:bCs/>
        </w:rPr>
      </w:pPr>
      <w:r>
        <w:rPr>
          <w:b/>
          <w:bCs/>
        </w:rPr>
        <w:t>Varför denna mall finns</w:t>
      </w:r>
    </w:p>
    <w:p w14:paraId="04830C4F" w14:textId="594AE037" w:rsidR="00D75255" w:rsidRDefault="00D75255" w:rsidP="005E2673">
      <w:pPr>
        <w:spacing w:after="0" w:line="240" w:lineRule="auto"/>
      </w:pPr>
      <w:r>
        <w:t xml:space="preserve">Vi har tagit fram denna mall för att skapa en gemensam och tydlig struktur för arbetet med beredskapsplaner. Mallen används av landsbygdsaktörer som medverkar i projektet Beredskap 360 grader. Med landsbygdsaktörer avses föreningar eller sammanslutningar inom </w:t>
      </w:r>
      <w:proofErr w:type="spellStart"/>
      <w:r>
        <w:t>Folkungalands</w:t>
      </w:r>
      <w:proofErr w:type="spellEnd"/>
      <w:r>
        <w:t xml:space="preserve"> verksamhetsområde som kommunerna har identifierat för medverkan i projektet.</w:t>
      </w:r>
    </w:p>
    <w:p w14:paraId="327BE846" w14:textId="77777777" w:rsidR="00D75255" w:rsidRDefault="00D75255" w:rsidP="005E2673">
      <w:pPr>
        <w:spacing w:after="0" w:line="240" w:lineRule="auto"/>
      </w:pPr>
    </w:p>
    <w:p w14:paraId="32488A8E" w14:textId="197026E8" w:rsidR="00614F9F" w:rsidRDefault="00D75255" w:rsidP="005E2673">
      <w:pPr>
        <w:spacing w:after="0" w:line="240" w:lineRule="auto"/>
      </w:pPr>
      <w:r>
        <w:t xml:space="preserve">Mallen ger ett praktiskt stöd i arbetet och hjälper till att steg för steg beskriva viktiga delar som nuläge, risker, resurser, ansvar och samverkan. Den gör det enklare att komma </w:t>
      </w:r>
      <w:proofErr w:type="gramStart"/>
      <w:r>
        <w:t>igång</w:t>
      </w:r>
      <w:proofErr w:type="gramEnd"/>
      <w:r>
        <w:t xml:space="preserve"> och bidrar till att säkerställa att centrala frågor alltid finns med. Genom en gemensam struktur blir det lättare att samarbeta, dela erfarenheter och föra dialog, samt att identifiera gemensamma behov och utmaningar.</w:t>
      </w:r>
    </w:p>
    <w:p w14:paraId="4DDBA828" w14:textId="77777777" w:rsidR="00D75255" w:rsidRDefault="00D75255" w:rsidP="005E2673">
      <w:pPr>
        <w:spacing w:after="0" w:line="240" w:lineRule="auto"/>
      </w:pPr>
    </w:p>
    <w:p w14:paraId="61DE6A0B" w14:textId="77777777" w:rsidR="00D75255" w:rsidRDefault="00D75255" w:rsidP="005E2673">
      <w:pPr>
        <w:spacing w:after="0" w:line="240" w:lineRule="auto"/>
      </w:pPr>
    </w:p>
    <w:p w14:paraId="213BE343" w14:textId="77777777" w:rsidR="00D75255" w:rsidRPr="00726FC2" w:rsidRDefault="00D75255" w:rsidP="005E2673">
      <w:pPr>
        <w:spacing w:after="0" w:line="240" w:lineRule="auto"/>
        <w:rPr>
          <w:b/>
          <w:bCs/>
        </w:rPr>
      </w:pPr>
      <w:r w:rsidRPr="00726FC2">
        <w:rPr>
          <w:b/>
          <w:bCs/>
        </w:rPr>
        <w:t>Så används mallen</w:t>
      </w:r>
    </w:p>
    <w:p w14:paraId="018E5FC5" w14:textId="77777777" w:rsidR="00D75255" w:rsidRPr="00726FC2" w:rsidRDefault="00D75255" w:rsidP="005E2673">
      <w:pPr>
        <w:spacing w:after="0" w:line="240" w:lineRule="auto"/>
      </w:pPr>
      <w:r w:rsidRPr="00726FC2">
        <w:t>Mallen är ett gemensamt stöd för arbetet med att ta fram lokala beredskapsplaner. Den ska användas som en struktur för att säkerställa att viktiga delar kommer med, men inte begränsa det lokala arbetet.</w:t>
      </w:r>
    </w:p>
    <w:p w14:paraId="73370A22" w14:textId="77777777" w:rsidR="00D75255" w:rsidRPr="00726FC2" w:rsidRDefault="00D75255" w:rsidP="005E2673">
      <w:pPr>
        <w:pStyle w:val="Liststycke"/>
        <w:numPr>
          <w:ilvl w:val="0"/>
          <w:numId w:val="12"/>
        </w:numPr>
        <w:spacing w:after="0" w:line="240" w:lineRule="auto"/>
        <w:ind w:left="284" w:hanging="284"/>
      </w:pPr>
      <w:r w:rsidRPr="00726FC2">
        <w:t>Alla avsnitt i mallen ska behandlas och besvaras</w:t>
      </w:r>
    </w:p>
    <w:p w14:paraId="06633F4D" w14:textId="1EB88B47" w:rsidR="0030270F" w:rsidRPr="00726FC2" w:rsidRDefault="0030270F" w:rsidP="00726FC2">
      <w:pPr>
        <w:pStyle w:val="Liststycke"/>
        <w:numPr>
          <w:ilvl w:val="0"/>
          <w:numId w:val="12"/>
        </w:numPr>
        <w:spacing w:after="0" w:line="240" w:lineRule="auto"/>
        <w:ind w:left="284" w:hanging="284"/>
      </w:pPr>
      <w:r w:rsidRPr="00726FC2">
        <w:t>Samtliga föreslagna huvudpunkter (markerade i blå text) ska behållas och får inte tas bort. Kommentarerna och den förklarande texten under huvudpunkterna fungerar som stöd i arbetet. Det är upp till föreningarna att avgöra om de vill besvara samtliga stödfrågor eller endast de som är relevanta utifrån deras lokala förutsättningar. Vilka bilagor som ska bifogas avgör föreningarna själva.</w:t>
      </w:r>
    </w:p>
    <w:p w14:paraId="2CE6A1E4" w14:textId="1A504018" w:rsidR="00D75255" w:rsidRPr="00726FC2" w:rsidRDefault="00D75255" w:rsidP="005E2673">
      <w:pPr>
        <w:pStyle w:val="Liststycke"/>
        <w:numPr>
          <w:ilvl w:val="0"/>
          <w:numId w:val="12"/>
        </w:numPr>
        <w:spacing w:after="0" w:line="240" w:lineRule="auto"/>
        <w:ind w:left="284" w:hanging="284"/>
      </w:pPr>
      <w:r w:rsidRPr="00726FC2">
        <w:t>Det är inte nödvändigt att skriva omfattande texter - fokus ska vara på det viktiga och praktiska</w:t>
      </w:r>
    </w:p>
    <w:p w14:paraId="26DD7980" w14:textId="6B428646" w:rsidR="00D75255" w:rsidRPr="00726FC2" w:rsidRDefault="00D75255" w:rsidP="005E2673">
      <w:pPr>
        <w:pStyle w:val="Liststycke"/>
        <w:numPr>
          <w:ilvl w:val="0"/>
          <w:numId w:val="12"/>
        </w:numPr>
        <w:spacing w:after="0" w:line="240" w:lineRule="auto"/>
        <w:ind w:left="284" w:hanging="284"/>
      </w:pPr>
      <w:r w:rsidRPr="00726FC2">
        <w:t xml:space="preserve">Det är </w:t>
      </w:r>
      <w:r w:rsidR="00C16D3B" w:rsidRPr="00726FC2">
        <w:t xml:space="preserve">både </w:t>
      </w:r>
      <w:r w:rsidRPr="00726FC2">
        <w:t>tillåtet och önskvärt att komplettera med lokala exempel, kunskap och behov</w:t>
      </w:r>
    </w:p>
    <w:p w14:paraId="198AFCE4" w14:textId="3864CDA5" w:rsidR="00D75255" w:rsidRPr="00726FC2" w:rsidRDefault="00D75255" w:rsidP="005E2673">
      <w:pPr>
        <w:pStyle w:val="Liststycke"/>
        <w:numPr>
          <w:ilvl w:val="0"/>
          <w:numId w:val="12"/>
        </w:numPr>
        <w:spacing w:after="0" w:line="240" w:lineRule="auto"/>
        <w:ind w:left="284" w:hanging="284"/>
      </w:pPr>
      <w:r w:rsidRPr="00726FC2">
        <w:t xml:space="preserve">Mallen kan anpassas efter lokala förutsättningar, men den gemensamma strukturen ska </w:t>
      </w:r>
      <w:r w:rsidR="00C16D3B" w:rsidRPr="00726FC2">
        <w:t xml:space="preserve">alltid </w:t>
      </w:r>
      <w:r w:rsidRPr="00726FC2">
        <w:t>behållas</w:t>
      </w:r>
    </w:p>
    <w:p w14:paraId="0414850F" w14:textId="33428AB9" w:rsidR="00D75255" w:rsidRPr="00726FC2" w:rsidRDefault="00D75255" w:rsidP="005E2673">
      <w:pPr>
        <w:pStyle w:val="Liststycke"/>
        <w:numPr>
          <w:ilvl w:val="0"/>
          <w:numId w:val="12"/>
        </w:numPr>
        <w:spacing w:after="0" w:line="240" w:lineRule="auto"/>
        <w:ind w:left="284" w:hanging="284"/>
      </w:pPr>
      <w:r w:rsidRPr="00726FC2">
        <w:t>Kartor, listor och enkla illustrationer kan användas där de förtydligar innehållet</w:t>
      </w:r>
    </w:p>
    <w:p w14:paraId="6426BEFF" w14:textId="51A9299B" w:rsidR="00AF6816" w:rsidRPr="00726FC2" w:rsidRDefault="00D75255" w:rsidP="005E2673">
      <w:pPr>
        <w:pStyle w:val="Liststycke"/>
        <w:numPr>
          <w:ilvl w:val="0"/>
          <w:numId w:val="12"/>
        </w:numPr>
        <w:spacing w:after="0" w:line="240" w:lineRule="auto"/>
        <w:ind w:left="284" w:hanging="284"/>
      </w:pPr>
      <w:r w:rsidRPr="00726FC2">
        <w:t xml:space="preserve">Beredskapsplanen ska </w:t>
      </w:r>
      <w:r w:rsidR="00C16D3B" w:rsidRPr="00726FC2">
        <w:t xml:space="preserve">ses som </w:t>
      </w:r>
      <w:r w:rsidRPr="00726FC2">
        <w:t>ett levande dokument som uppdateras vid behov</w:t>
      </w:r>
    </w:p>
    <w:p w14:paraId="40007502" w14:textId="058EE9CB" w:rsidR="00415A6F" w:rsidRPr="00726FC2" w:rsidRDefault="00AF6816" w:rsidP="005E2673">
      <w:pPr>
        <w:pStyle w:val="Liststycke"/>
        <w:numPr>
          <w:ilvl w:val="0"/>
          <w:numId w:val="12"/>
        </w:numPr>
        <w:spacing w:after="0" w:line="240" w:lineRule="auto"/>
        <w:ind w:left="284" w:hanging="284"/>
      </w:pPr>
      <w:r w:rsidRPr="00726FC2">
        <w:t xml:space="preserve">Sista sidan med logotyper och projektinformation ska alltid </w:t>
      </w:r>
      <w:r w:rsidR="00C16D3B" w:rsidRPr="00726FC2">
        <w:t>finnas o</w:t>
      </w:r>
      <w:r w:rsidRPr="00726FC2">
        <w:t>ch får inte tas bort, eftersom den är ett krav inom projektet</w:t>
      </w:r>
    </w:p>
    <w:p w14:paraId="7F29B905" w14:textId="77777777" w:rsidR="003A724C" w:rsidRPr="00726FC2" w:rsidRDefault="003A724C" w:rsidP="005E2673">
      <w:pPr>
        <w:spacing w:after="0" w:line="240" w:lineRule="auto"/>
      </w:pPr>
    </w:p>
    <w:p w14:paraId="532DB7F6" w14:textId="26535398" w:rsidR="0056751D" w:rsidRPr="00726FC2" w:rsidRDefault="005F4617" w:rsidP="0056751D">
      <w:pPr>
        <w:spacing w:after="0" w:line="240" w:lineRule="auto"/>
        <w:rPr>
          <w:b/>
          <w:bCs/>
        </w:rPr>
      </w:pPr>
      <w:r w:rsidRPr="00726FC2">
        <w:rPr>
          <w:b/>
          <w:bCs/>
        </w:rPr>
        <w:t>Vägledning för struktur och skrivsätt</w:t>
      </w:r>
    </w:p>
    <w:p w14:paraId="1BF73A9A" w14:textId="77777777" w:rsidR="0056751D" w:rsidRPr="00726FC2" w:rsidRDefault="0056751D" w:rsidP="0056751D">
      <w:pPr>
        <w:pStyle w:val="Liststycke"/>
        <w:numPr>
          <w:ilvl w:val="0"/>
          <w:numId w:val="30"/>
        </w:numPr>
        <w:spacing w:after="0" w:line="240" w:lineRule="auto"/>
        <w:ind w:left="284" w:hanging="284"/>
      </w:pPr>
      <w:r w:rsidRPr="00726FC2">
        <w:t>Använd underrubriker som komplement till huvudpunkterna (markerade i blå text). Det gör planen tydligare och gör det enklare att snabbt hitta rätt information.</w:t>
      </w:r>
    </w:p>
    <w:p w14:paraId="2411E784" w14:textId="1DC34CAC" w:rsidR="003A724C" w:rsidRPr="00726FC2" w:rsidRDefault="0056751D" w:rsidP="001711FC">
      <w:pPr>
        <w:pStyle w:val="Liststycke"/>
        <w:numPr>
          <w:ilvl w:val="0"/>
          <w:numId w:val="30"/>
        </w:numPr>
        <w:spacing w:after="0" w:line="240" w:lineRule="auto"/>
        <w:ind w:left="284" w:hanging="284"/>
      </w:pPr>
      <w:r w:rsidRPr="00726FC2">
        <w:t xml:space="preserve">Använd punktlistor </w:t>
      </w:r>
      <w:r w:rsidR="00506285" w:rsidRPr="00726FC2">
        <w:t>i stället</w:t>
      </w:r>
      <w:r w:rsidRPr="00726FC2">
        <w:t xml:space="preserve"> för långa texter där det är möjligt, för att öka läsbarheten.</w:t>
      </w:r>
    </w:p>
    <w:p w14:paraId="6882D57A" w14:textId="77777777" w:rsidR="00F035D1" w:rsidRDefault="00F035D1" w:rsidP="005E2673">
      <w:pPr>
        <w:spacing w:after="0" w:line="240" w:lineRule="auto"/>
      </w:pPr>
    </w:p>
    <w:p w14:paraId="4533C1F5" w14:textId="5A1FF11E" w:rsidR="00045C28" w:rsidRDefault="005C6FE7" w:rsidP="005E2673">
      <w:pPr>
        <w:pStyle w:val="Rubrik1"/>
        <w:spacing w:before="0" w:after="0" w:line="240" w:lineRule="auto"/>
        <w:rPr>
          <w:rFonts w:ascii="Aptos" w:hAnsi="Aptos"/>
          <w:b/>
          <w:bCs/>
          <w:color w:val="0070C0"/>
          <w:sz w:val="28"/>
          <w:szCs w:val="28"/>
        </w:rPr>
      </w:pPr>
      <w:bookmarkStart w:id="1" w:name="_Toc228396758"/>
      <w:r>
        <w:rPr>
          <w:rFonts w:ascii="Aptos" w:hAnsi="Aptos"/>
          <w:b/>
          <w:bCs/>
          <w:color w:val="0070C0"/>
          <w:sz w:val="28"/>
          <w:szCs w:val="28"/>
        </w:rPr>
        <w:t>Snabb överblick av området</w:t>
      </w:r>
      <w:bookmarkEnd w:id="1"/>
    </w:p>
    <w:p w14:paraId="299E7FCF" w14:textId="79E619DB" w:rsidR="005C6FE7" w:rsidRDefault="005C6FE7" w:rsidP="00B83DFF">
      <w:pPr>
        <w:spacing w:after="0" w:line="240" w:lineRule="auto"/>
      </w:pPr>
      <w:r>
        <w:t>Kort beskrivning av området</w:t>
      </w:r>
    </w:p>
    <w:p w14:paraId="3398FA06" w14:textId="1671DFAC" w:rsidR="003A724C" w:rsidRDefault="003A724C" w:rsidP="00B83DFF">
      <w:pPr>
        <w:spacing w:after="0" w:line="240" w:lineRule="auto"/>
      </w:pPr>
      <w:r>
        <w:t>Antal invånare (ungefär)</w:t>
      </w:r>
    </w:p>
    <w:p w14:paraId="0EBC77A6" w14:textId="77777777" w:rsidR="003A724C" w:rsidRDefault="003A724C" w:rsidP="00B83DFF">
      <w:pPr>
        <w:spacing w:after="0" w:line="240" w:lineRule="auto"/>
      </w:pPr>
      <w:r>
        <w:t xml:space="preserve">Typ av område (landsbygd, kust, skog </w:t>
      </w:r>
      <w:proofErr w:type="gramStart"/>
      <w:r>
        <w:t>etc.</w:t>
      </w:r>
      <w:proofErr w:type="gramEnd"/>
      <w:r>
        <w:t>)</w:t>
      </w:r>
    </w:p>
    <w:p w14:paraId="1CEB4940" w14:textId="764A16CA" w:rsidR="00CF0B95" w:rsidRDefault="00CF0B95" w:rsidP="00B83DFF">
      <w:pPr>
        <w:spacing w:after="0" w:line="240" w:lineRule="auto"/>
      </w:pPr>
      <w:r w:rsidRPr="00CF0B95">
        <w:t>Befolkning och särskilda behov</w:t>
      </w:r>
    </w:p>
    <w:p w14:paraId="6F46C902" w14:textId="33466F22" w:rsidR="003A724C" w:rsidRDefault="003A724C" w:rsidP="00B83DFF">
      <w:pPr>
        <w:spacing w:after="0" w:line="240" w:lineRule="auto"/>
      </w:pPr>
      <w:r>
        <w:t>Viktiga verksamheter (</w:t>
      </w:r>
      <w:r w:rsidR="005C6FE7">
        <w:t xml:space="preserve">inkl. matproduktion, </w:t>
      </w:r>
      <w:r>
        <w:t xml:space="preserve">jordbruk, </w:t>
      </w:r>
      <w:r w:rsidR="005C6FE7">
        <w:t>fiske där det finns)</w:t>
      </w:r>
    </w:p>
    <w:p w14:paraId="099A4A4A" w14:textId="3C9DD4C2" w:rsidR="003A724C" w:rsidRDefault="003A724C" w:rsidP="00B83DFF">
      <w:pPr>
        <w:spacing w:after="0" w:line="240" w:lineRule="auto"/>
      </w:pPr>
      <w:r>
        <w:t>Vikt</w:t>
      </w:r>
      <w:r w:rsidR="005C6FE7">
        <w:t>ig i</w:t>
      </w:r>
      <w:r>
        <w:t>nfrastruktur (vägar, el, vatten, mobilnät</w:t>
      </w:r>
      <w:r w:rsidR="005C6FE7">
        <w:t>, transporter</w:t>
      </w:r>
      <w:r>
        <w:t>)</w:t>
      </w:r>
    </w:p>
    <w:p w14:paraId="7F20B665" w14:textId="476FCFDC" w:rsidR="003A724C" w:rsidRDefault="003A724C" w:rsidP="00B83DFF">
      <w:pPr>
        <w:spacing w:after="0" w:line="240" w:lineRule="auto"/>
      </w:pPr>
      <w:r>
        <w:t xml:space="preserve">Avstånd till </w:t>
      </w:r>
      <w:r w:rsidR="00F0467D">
        <w:t>service (</w:t>
      </w:r>
      <w:r w:rsidR="005C6FE7">
        <w:t>butik, vattenförsörjning</w:t>
      </w:r>
      <w:r w:rsidR="00F0467D">
        <w:t xml:space="preserve">, vård, </w:t>
      </w:r>
      <w:r>
        <w:t>räddningstjänst)</w:t>
      </w:r>
    </w:p>
    <w:p w14:paraId="52176D0B" w14:textId="250245C4" w:rsidR="003A724C" w:rsidRDefault="003A724C" w:rsidP="00B83DFF">
      <w:pPr>
        <w:spacing w:after="0" w:line="240" w:lineRule="auto"/>
      </w:pPr>
      <w:r>
        <w:t>Samlingsplatser i området</w:t>
      </w:r>
    </w:p>
    <w:p w14:paraId="00C0A1AE" w14:textId="6EB51C01" w:rsidR="00614F9F" w:rsidRDefault="00614F9F" w:rsidP="00B83DFF">
      <w:pPr>
        <w:spacing w:after="0" w:line="240" w:lineRule="auto"/>
      </w:pPr>
      <w:r>
        <w:t>Karta över området (rekommenderas)</w:t>
      </w:r>
    </w:p>
    <w:p w14:paraId="671BD004" w14:textId="77777777" w:rsidR="003A724C" w:rsidRDefault="003A724C" w:rsidP="005E2673">
      <w:pPr>
        <w:spacing w:after="0" w:line="240" w:lineRule="auto"/>
      </w:pPr>
    </w:p>
    <w:p w14:paraId="3EAA0E8E" w14:textId="77777777" w:rsidR="003A724C" w:rsidRPr="003A724C" w:rsidRDefault="003A724C" w:rsidP="005E2673">
      <w:pPr>
        <w:spacing w:after="0" w:line="240" w:lineRule="auto"/>
      </w:pPr>
    </w:p>
    <w:p w14:paraId="7DC66647" w14:textId="677D78F7" w:rsidR="00170DC1" w:rsidRPr="00BC1F3E" w:rsidRDefault="00B83DFF" w:rsidP="005E2673">
      <w:pPr>
        <w:pStyle w:val="Rubrik1"/>
        <w:spacing w:before="0" w:after="0" w:line="240" w:lineRule="auto"/>
        <w:rPr>
          <w:rFonts w:ascii="Aptos" w:hAnsi="Aptos"/>
          <w:b/>
          <w:bCs/>
          <w:color w:val="0070C0"/>
          <w:sz w:val="28"/>
          <w:szCs w:val="28"/>
        </w:rPr>
      </w:pPr>
      <w:bookmarkStart w:id="2" w:name="_Toc228396759"/>
      <w:r w:rsidRPr="00BC1F3E">
        <w:rPr>
          <w:rFonts w:ascii="Aptos" w:hAnsi="Aptos"/>
          <w:b/>
          <w:bCs/>
          <w:color w:val="0070C0"/>
          <w:sz w:val="28"/>
          <w:szCs w:val="28"/>
        </w:rPr>
        <w:t>Beroenden</w:t>
      </w:r>
      <w:bookmarkEnd w:id="2"/>
    </w:p>
    <w:p w14:paraId="01D4F1D0" w14:textId="63B86E84" w:rsidR="00533989" w:rsidRPr="00726FC2" w:rsidRDefault="004C522D" w:rsidP="00533989">
      <w:pPr>
        <w:spacing w:after="0" w:line="240" w:lineRule="auto"/>
      </w:pPr>
      <w:r w:rsidRPr="00726FC2">
        <w:t xml:space="preserve">Detta avsnitt utgår från avbrott i grundläggande försörjning snarare än specifika krisscenarier. Detta gör planen mer flexibel och användbar i flera typer av kriser. </w:t>
      </w:r>
      <w:r w:rsidR="00533989" w:rsidRPr="00726FC2">
        <w:t>Fördelen med detta angreppssätt är att det fångar flera olika händelser som kan leda till liknande konsekvenser, till exempel brist på vatten, livsmedel eller el. Det gör planen mer användbar och flexibel oavsett vilken typ av kris som uppstår.</w:t>
      </w:r>
      <w:r w:rsidRPr="00726FC2">
        <w:t xml:space="preserve"> </w:t>
      </w:r>
      <w:r w:rsidR="00533989" w:rsidRPr="00726FC2">
        <w:t xml:space="preserve">Utgångspunkten är att identifiera vad som behöver fungera för att området ska klara minst sju dagar, och hur dessa behov kan säkras lokalt. </w:t>
      </w:r>
    </w:p>
    <w:p w14:paraId="614D6B10" w14:textId="77777777" w:rsidR="00533989" w:rsidRPr="00726FC2" w:rsidRDefault="00533989" w:rsidP="00533989">
      <w:pPr>
        <w:spacing w:after="0" w:line="240" w:lineRule="auto"/>
      </w:pPr>
    </w:p>
    <w:p w14:paraId="4D609379" w14:textId="72112EFC" w:rsidR="00533989" w:rsidRPr="00726FC2" w:rsidRDefault="00533989" w:rsidP="00533989">
      <w:pPr>
        <w:spacing w:after="0" w:line="240" w:lineRule="auto"/>
      </w:pPr>
      <w:r w:rsidRPr="00726FC2">
        <w:t>Stödfrågorna nedan är ett stöd för arbetet och kan kompletteras med egna punkter vid behov utifrån lokala förutsättningar.</w:t>
      </w:r>
    </w:p>
    <w:p w14:paraId="492B7C3B" w14:textId="77777777" w:rsidR="00533989" w:rsidRPr="00726FC2" w:rsidRDefault="00533989" w:rsidP="005E2673">
      <w:pPr>
        <w:spacing w:after="0" w:line="240" w:lineRule="auto"/>
      </w:pPr>
    </w:p>
    <w:p w14:paraId="2D57B8AB" w14:textId="083B0857" w:rsidR="00B83DFF" w:rsidRPr="00726FC2" w:rsidRDefault="00B83DFF" w:rsidP="005E2673">
      <w:pPr>
        <w:spacing w:after="0" w:line="240" w:lineRule="auto"/>
        <w:rPr>
          <w:b/>
          <w:bCs/>
        </w:rPr>
      </w:pPr>
      <w:r w:rsidRPr="00726FC2">
        <w:rPr>
          <w:b/>
          <w:bCs/>
        </w:rPr>
        <w:t>Grundläggande funktioner</w:t>
      </w:r>
    </w:p>
    <w:p w14:paraId="0ED2BA97" w14:textId="77777777" w:rsidR="00B83DFF" w:rsidRPr="00726FC2" w:rsidRDefault="00B83DFF" w:rsidP="00B83DFF">
      <w:pPr>
        <w:spacing w:after="0" w:line="240" w:lineRule="auto"/>
      </w:pPr>
      <w:r w:rsidRPr="00726FC2">
        <w:t>Vilka funktioner måste fungera för att området ska klara sig i minst 7 dagar?</w:t>
      </w:r>
    </w:p>
    <w:p w14:paraId="4B314BD9" w14:textId="454CDD57" w:rsidR="00B83DFF" w:rsidRPr="00726FC2" w:rsidRDefault="00B83DFF" w:rsidP="00B83DFF">
      <w:pPr>
        <w:spacing w:after="0" w:line="240" w:lineRule="auto"/>
      </w:pPr>
      <w:r w:rsidRPr="00726FC2">
        <w:t>Vad händer om de slutar fungera?</w:t>
      </w:r>
    </w:p>
    <w:p w14:paraId="1BB3C99F" w14:textId="77777777" w:rsidR="00B83DFF" w:rsidRPr="00726FC2" w:rsidRDefault="00B83DFF" w:rsidP="005E2673">
      <w:pPr>
        <w:spacing w:after="0" w:line="240" w:lineRule="auto"/>
      </w:pPr>
    </w:p>
    <w:p w14:paraId="2B95E6A8" w14:textId="77777777" w:rsidR="00B83DFF" w:rsidRPr="00726FC2" w:rsidRDefault="00B83DFF" w:rsidP="00B83DFF">
      <w:pPr>
        <w:spacing w:after="0" w:line="240" w:lineRule="auto"/>
        <w:rPr>
          <w:b/>
          <w:bCs/>
        </w:rPr>
      </w:pPr>
      <w:r w:rsidRPr="00726FC2">
        <w:rPr>
          <w:b/>
          <w:bCs/>
        </w:rPr>
        <w:t>Försörjning</w:t>
      </w:r>
    </w:p>
    <w:p w14:paraId="19176F8F" w14:textId="73D652A2" w:rsidR="00B83DFF" w:rsidRPr="00726FC2" w:rsidRDefault="00B83DFF" w:rsidP="00B83DFF">
      <w:pPr>
        <w:spacing w:after="0" w:line="240" w:lineRule="auto"/>
      </w:pPr>
      <w:r w:rsidRPr="00726FC2">
        <w:t>Vad är vi beroende av för el, vatten, mat, värme och transporter?</w:t>
      </w:r>
    </w:p>
    <w:p w14:paraId="331F818A" w14:textId="074FD899" w:rsidR="00B83DFF" w:rsidRPr="00726FC2" w:rsidRDefault="00B83DFF" w:rsidP="00B83DFF">
      <w:pPr>
        <w:spacing w:after="0" w:line="240" w:lineRule="auto"/>
      </w:pPr>
      <w:r w:rsidRPr="00726FC2">
        <w:t>Finns alternativa lösningar?</w:t>
      </w:r>
    </w:p>
    <w:p w14:paraId="5AB954A3" w14:textId="77777777" w:rsidR="00B83DFF" w:rsidRPr="00726FC2" w:rsidRDefault="00B83DFF" w:rsidP="00B83DFF">
      <w:pPr>
        <w:spacing w:after="0" w:line="240" w:lineRule="auto"/>
      </w:pPr>
    </w:p>
    <w:p w14:paraId="12F0D253" w14:textId="77777777" w:rsidR="00B83DFF" w:rsidRPr="00726FC2" w:rsidRDefault="00B83DFF" w:rsidP="00B83DFF">
      <w:pPr>
        <w:spacing w:after="0" w:line="240" w:lineRule="auto"/>
        <w:rPr>
          <w:b/>
          <w:bCs/>
        </w:rPr>
      </w:pPr>
      <w:r w:rsidRPr="00726FC2">
        <w:rPr>
          <w:b/>
          <w:bCs/>
        </w:rPr>
        <w:t>Externa beroenden</w:t>
      </w:r>
    </w:p>
    <w:p w14:paraId="08ED7044" w14:textId="0CD4B267" w:rsidR="00B83DFF" w:rsidRPr="00726FC2" w:rsidRDefault="00B83DFF" w:rsidP="00B83DFF">
      <w:pPr>
        <w:spacing w:after="0" w:line="240" w:lineRule="auto"/>
      </w:pPr>
      <w:r w:rsidRPr="00726FC2">
        <w:t>Vilka aktörer</w:t>
      </w:r>
      <w:r w:rsidR="00CF0B95" w:rsidRPr="00726FC2">
        <w:t xml:space="preserve"> eller system</w:t>
      </w:r>
      <w:r w:rsidRPr="00726FC2">
        <w:t xml:space="preserve"> är vi beroende av (kommun, leverantörer, elbolag, transportörer)?</w:t>
      </w:r>
    </w:p>
    <w:p w14:paraId="17F8868B" w14:textId="3CF15817" w:rsidR="00B83DFF" w:rsidRPr="00726FC2" w:rsidRDefault="00B83DFF" w:rsidP="00B83DFF">
      <w:pPr>
        <w:spacing w:after="0" w:line="240" w:lineRule="auto"/>
      </w:pPr>
      <w:r w:rsidRPr="00726FC2">
        <w:t>Vad krävs för att de ska fungera?</w:t>
      </w:r>
    </w:p>
    <w:p w14:paraId="344E51EC" w14:textId="77777777" w:rsidR="00B83DFF" w:rsidRPr="00726FC2" w:rsidRDefault="00B83DFF" w:rsidP="00B83DFF">
      <w:pPr>
        <w:spacing w:after="0" w:line="240" w:lineRule="auto"/>
      </w:pPr>
    </w:p>
    <w:p w14:paraId="3BA992E4" w14:textId="77777777" w:rsidR="00B83DFF" w:rsidRPr="00726FC2" w:rsidRDefault="00B83DFF" w:rsidP="00B83DFF">
      <w:pPr>
        <w:spacing w:after="0" w:line="240" w:lineRule="auto"/>
        <w:rPr>
          <w:b/>
          <w:bCs/>
        </w:rPr>
      </w:pPr>
      <w:r w:rsidRPr="00726FC2">
        <w:rPr>
          <w:b/>
          <w:bCs/>
        </w:rPr>
        <w:t>Mat och vatten</w:t>
      </w:r>
    </w:p>
    <w:p w14:paraId="6C4AAD18" w14:textId="77777777" w:rsidR="00B83DFF" w:rsidRPr="00726FC2" w:rsidRDefault="00B83DFF" w:rsidP="00B83DFF">
      <w:pPr>
        <w:spacing w:after="0" w:line="240" w:lineRule="auto"/>
      </w:pPr>
      <w:r w:rsidRPr="00726FC2">
        <w:t>Varifrån kommer livsmedel och vatten?</w:t>
      </w:r>
    </w:p>
    <w:p w14:paraId="07DF5AB2" w14:textId="77777777" w:rsidR="00B83DFF" w:rsidRPr="00726FC2" w:rsidRDefault="00B83DFF" w:rsidP="00B83DFF">
      <w:pPr>
        <w:spacing w:after="0" w:line="240" w:lineRule="auto"/>
      </w:pPr>
      <w:r w:rsidRPr="00726FC2">
        <w:t>Vad krävs för att säkra försörjningen vid störning?</w:t>
      </w:r>
    </w:p>
    <w:p w14:paraId="1EA72493" w14:textId="77777777" w:rsidR="00B83DFF" w:rsidRPr="00726FC2" w:rsidRDefault="00B83DFF" w:rsidP="00B83DFF">
      <w:pPr>
        <w:spacing w:after="0" w:line="240" w:lineRule="auto"/>
      </w:pPr>
    </w:p>
    <w:p w14:paraId="0D32E0F0" w14:textId="77777777" w:rsidR="00B83DFF" w:rsidRPr="00726FC2" w:rsidRDefault="00B83DFF" w:rsidP="00B83DFF">
      <w:pPr>
        <w:spacing w:after="0" w:line="240" w:lineRule="auto"/>
        <w:rPr>
          <w:b/>
          <w:bCs/>
        </w:rPr>
      </w:pPr>
      <w:r w:rsidRPr="00726FC2">
        <w:rPr>
          <w:b/>
          <w:bCs/>
        </w:rPr>
        <w:t>Kommunikation</w:t>
      </w:r>
    </w:p>
    <w:p w14:paraId="449DC82F" w14:textId="267766BE" w:rsidR="00B83DFF" w:rsidRPr="00726FC2" w:rsidRDefault="00CF0B95" w:rsidP="00B83DFF">
      <w:pPr>
        <w:spacing w:after="0" w:line="240" w:lineRule="auto"/>
      </w:pPr>
      <w:r w:rsidRPr="00726FC2">
        <w:t>Vad är vi beroende av? (till exempel</w:t>
      </w:r>
      <w:r w:rsidR="00B83DFF" w:rsidRPr="00726FC2">
        <w:t xml:space="preserve"> mobilnät, internet och digitala system</w:t>
      </w:r>
      <w:r w:rsidRPr="00726FC2">
        <w:t>)</w:t>
      </w:r>
    </w:p>
    <w:p w14:paraId="74158F02" w14:textId="3347D8FA" w:rsidR="00B83DFF" w:rsidRPr="00726FC2" w:rsidRDefault="00CF0B95" w:rsidP="00B83DFF">
      <w:pPr>
        <w:spacing w:after="0" w:line="240" w:lineRule="auto"/>
      </w:pPr>
      <w:r w:rsidRPr="00726FC2">
        <w:t>Vad gör vi om det</w:t>
      </w:r>
      <w:r w:rsidR="00B83DFF" w:rsidRPr="00726FC2">
        <w:t xml:space="preserve"> slutar fungera?</w:t>
      </w:r>
    </w:p>
    <w:p w14:paraId="7A1C3B0E" w14:textId="77777777" w:rsidR="00B83DFF" w:rsidRPr="00726FC2" w:rsidRDefault="00B83DFF" w:rsidP="00B83DFF">
      <w:pPr>
        <w:spacing w:after="0" w:line="240" w:lineRule="auto"/>
      </w:pPr>
    </w:p>
    <w:p w14:paraId="281287B1" w14:textId="56E9CC00" w:rsidR="00B83DFF" w:rsidRPr="00726FC2" w:rsidRDefault="00B83DFF" w:rsidP="00B83DFF">
      <w:pPr>
        <w:spacing w:after="0" w:line="240" w:lineRule="auto"/>
        <w:rPr>
          <w:b/>
          <w:bCs/>
        </w:rPr>
      </w:pPr>
      <w:r w:rsidRPr="00726FC2">
        <w:rPr>
          <w:b/>
          <w:bCs/>
        </w:rPr>
        <w:t xml:space="preserve">Lokala </w:t>
      </w:r>
      <w:r w:rsidR="00CF0B95" w:rsidRPr="00726FC2">
        <w:rPr>
          <w:b/>
          <w:bCs/>
        </w:rPr>
        <w:t>ersättningar</w:t>
      </w:r>
    </w:p>
    <w:p w14:paraId="2A05C1B9" w14:textId="77777777" w:rsidR="00B83DFF" w:rsidRPr="00726FC2" w:rsidRDefault="00B83DFF" w:rsidP="00B83DFF">
      <w:pPr>
        <w:spacing w:after="0" w:line="240" w:lineRule="auto"/>
      </w:pPr>
      <w:r w:rsidRPr="00726FC2">
        <w:t>Vilka lokala resurser kan ersätta externa beroenden?</w:t>
      </w:r>
    </w:p>
    <w:p w14:paraId="29DFA779" w14:textId="39E59D51" w:rsidR="00170DC1" w:rsidRDefault="00B83DFF" w:rsidP="00B83DFF">
      <w:pPr>
        <w:spacing w:after="0" w:line="240" w:lineRule="auto"/>
      </w:pPr>
      <w:r w:rsidRPr="00726FC2">
        <w:t>Vem ansvarar för dessa?</w:t>
      </w:r>
    </w:p>
    <w:p w14:paraId="7620BEFF" w14:textId="77777777" w:rsidR="00FB5755" w:rsidRDefault="00FB5755" w:rsidP="005E2673">
      <w:pPr>
        <w:spacing w:after="0" w:line="240" w:lineRule="auto"/>
      </w:pPr>
    </w:p>
    <w:p w14:paraId="6FFB7139" w14:textId="77777777" w:rsidR="004C522D" w:rsidRDefault="004C522D" w:rsidP="005E2673">
      <w:pPr>
        <w:spacing w:after="0" w:line="240" w:lineRule="auto"/>
      </w:pPr>
    </w:p>
    <w:p w14:paraId="40B7873B" w14:textId="77777777" w:rsidR="004C522D" w:rsidRDefault="004C522D" w:rsidP="005E2673">
      <w:pPr>
        <w:spacing w:after="0" w:line="240" w:lineRule="auto"/>
      </w:pPr>
    </w:p>
    <w:p w14:paraId="7F15CEEE" w14:textId="77777777" w:rsidR="004C522D" w:rsidRDefault="004C522D" w:rsidP="005E2673">
      <w:pPr>
        <w:spacing w:after="0" w:line="240" w:lineRule="auto"/>
      </w:pPr>
    </w:p>
    <w:p w14:paraId="361CD0A0" w14:textId="77777777" w:rsidR="007D0B72" w:rsidRPr="00170DC1" w:rsidRDefault="007D0B72" w:rsidP="005E2673">
      <w:pPr>
        <w:spacing w:after="0" w:line="240" w:lineRule="auto"/>
      </w:pPr>
    </w:p>
    <w:p w14:paraId="455057D7" w14:textId="0EB0E87D" w:rsidR="00614F9F" w:rsidRDefault="00614F9F" w:rsidP="005E2673">
      <w:pPr>
        <w:pStyle w:val="Rubrik1"/>
        <w:spacing w:before="0" w:after="0" w:line="240" w:lineRule="auto"/>
        <w:rPr>
          <w:rFonts w:ascii="Aptos" w:hAnsi="Aptos"/>
          <w:b/>
          <w:bCs/>
          <w:color w:val="0070C0"/>
          <w:sz w:val="28"/>
          <w:szCs w:val="28"/>
        </w:rPr>
      </w:pPr>
      <w:bookmarkStart w:id="3" w:name="_Toc228396760"/>
      <w:r>
        <w:rPr>
          <w:rFonts w:ascii="Aptos" w:hAnsi="Aptos"/>
          <w:b/>
          <w:bCs/>
          <w:color w:val="0070C0"/>
          <w:sz w:val="28"/>
          <w:szCs w:val="28"/>
        </w:rPr>
        <w:t>Tids</w:t>
      </w:r>
      <w:r w:rsidR="00CF0B95">
        <w:rPr>
          <w:rFonts w:ascii="Aptos" w:hAnsi="Aptos"/>
          <w:b/>
          <w:bCs/>
          <w:color w:val="0070C0"/>
          <w:sz w:val="28"/>
          <w:szCs w:val="28"/>
        </w:rPr>
        <w:t>förlopp i kris</w:t>
      </w:r>
      <w:bookmarkEnd w:id="3"/>
    </w:p>
    <w:p w14:paraId="3BF4DEB4" w14:textId="72A58908" w:rsidR="003A59C7" w:rsidRDefault="00CF0B95" w:rsidP="005E2673">
      <w:pPr>
        <w:spacing w:after="0" w:line="240" w:lineRule="auto"/>
      </w:pPr>
      <w:r>
        <w:t xml:space="preserve">Vad händer och vad gör vi: </w:t>
      </w:r>
    </w:p>
    <w:p w14:paraId="1F9A7D78" w14:textId="3CFFC9FE" w:rsidR="00614F9F" w:rsidRDefault="00614F9F" w:rsidP="005E2673">
      <w:pPr>
        <w:spacing w:after="0" w:line="240" w:lineRule="auto"/>
      </w:pPr>
      <w:r>
        <w:t>Första 0–24 timmarna</w:t>
      </w:r>
    </w:p>
    <w:p w14:paraId="04CC31D9" w14:textId="77777777" w:rsidR="00614F9F" w:rsidRDefault="00614F9F" w:rsidP="005E2673">
      <w:pPr>
        <w:spacing w:after="0" w:line="240" w:lineRule="auto"/>
      </w:pPr>
      <w:r>
        <w:t>1–3 dagar</w:t>
      </w:r>
    </w:p>
    <w:p w14:paraId="28A10FB9" w14:textId="7C53770E" w:rsidR="00614F9F" w:rsidRDefault="00CF0B95" w:rsidP="005E2673">
      <w:pPr>
        <w:spacing w:after="0" w:line="240" w:lineRule="auto"/>
      </w:pPr>
      <w:r>
        <w:t>4</w:t>
      </w:r>
      <w:r w:rsidR="00614F9F">
        <w:t>–14 dagar</w:t>
      </w:r>
    </w:p>
    <w:p w14:paraId="52FAB3D7" w14:textId="13EF4D8A" w:rsidR="00614F9F" w:rsidRDefault="00614F9F" w:rsidP="005E2673">
      <w:pPr>
        <w:spacing w:after="0" w:line="240" w:lineRule="auto"/>
      </w:pPr>
      <w:r>
        <w:t>Långvarig kris (veckor/månader</w:t>
      </w:r>
      <w:r w:rsidR="00AC728D">
        <w:t>/år</w:t>
      </w:r>
      <w:r>
        <w:t>)</w:t>
      </w:r>
    </w:p>
    <w:p w14:paraId="616ABC9D" w14:textId="77777777" w:rsidR="00614F9F" w:rsidRDefault="00614F9F" w:rsidP="005E2673">
      <w:pPr>
        <w:spacing w:after="0" w:line="240" w:lineRule="auto"/>
      </w:pPr>
    </w:p>
    <w:p w14:paraId="0E032F5B" w14:textId="77777777" w:rsidR="00AC728D" w:rsidRDefault="00AC728D" w:rsidP="005E2673">
      <w:pPr>
        <w:spacing w:after="0" w:line="240" w:lineRule="auto"/>
      </w:pPr>
    </w:p>
    <w:p w14:paraId="107B0145" w14:textId="77777777" w:rsidR="00B31C3B" w:rsidRDefault="00B31C3B" w:rsidP="005E2673">
      <w:pPr>
        <w:spacing w:after="0" w:line="240" w:lineRule="auto"/>
      </w:pPr>
    </w:p>
    <w:p w14:paraId="6DA4BC00" w14:textId="34031F33" w:rsidR="00045C28" w:rsidRPr="00B31C3B" w:rsidRDefault="00045C28" w:rsidP="005E2673">
      <w:pPr>
        <w:pStyle w:val="Rubrik1"/>
        <w:spacing w:before="0" w:after="0" w:line="240" w:lineRule="auto"/>
        <w:rPr>
          <w:rFonts w:ascii="Aptos" w:hAnsi="Aptos"/>
          <w:b/>
          <w:bCs/>
          <w:color w:val="0070C0"/>
          <w:sz w:val="28"/>
          <w:szCs w:val="28"/>
        </w:rPr>
      </w:pPr>
      <w:bookmarkStart w:id="4" w:name="_Toc228396761"/>
      <w:r w:rsidRPr="00B31C3B">
        <w:rPr>
          <w:rFonts w:ascii="Aptos" w:hAnsi="Aptos"/>
          <w:b/>
          <w:bCs/>
          <w:color w:val="0070C0"/>
          <w:sz w:val="28"/>
          <w:szCs w:val="28"/>
        </w:rPr>
        <w:t>Risker och sårbarheter</w:t>
      </w:r>
      <w:bookmarkEnd w:id="4"/>
    </w:p>
    <w:p w14:paraId="6C888A8D" w14:textId="6121CA56" w:rsidR="003A724C" w:rsidRPr="00B31C3B" w:rsidRDefault="003A724C" w:rsidP="005E2673">
      <w:pPr>
        <w:spacing w:after="0" w:line="240" w:lineRule="auto"/>
        <w:rPr>
          <w:color w:val="000000" w:themeColor="text1"/>
        </w:rPr>
      </w:pPr>
      <w:r w:rsidRPr="00B31C3B">
        <w:rPr>
          <w:color w:val="000000" w:themeColor="text1"/>
        </w:rPr>
        <w:t xml:space="preserve">Vilka risker finns i området? </w:t>
      </w:r>
    </w:p>
    <w:p w14:paraId="4D383005" w14:textId="77777777" w:rsidR="003A724C" w:rsidRPr="00B31C3B" w:rsidRDefault="003A724C" w:rsidP="005E2673">
      <w:pPr>
        <w:spacing w:after="0" w:line="240" w:lineRule="auto"/>
        <w:rPr>
          <w:color w:val="000000" w:themeColor="text1"/>
        </w:rPr>
      </w:pPr>
      <w:r w:rsidRPr="00B31C3B">
        <w:rPr>
          <w:color w:val="000000" w:themeColor="text1"/>
        </w:rPr>
        <w:t>Vad påverkas vid dessa risker?</w:t>
      </w:r>
    </w:p>
    <w:p w14:paraId="33839E3A" w14:textId="7F96FFC3" w:rsidR="003A724C" w:rsidRPr="00B31C3B" w:rsidRDefault="003A724C" w:rsidP="005E2673">
      <w:pPr>
        <w:spacing w:after="0" w:line="240" w:lineRule="auto"/>
        <w:rPr>
          <w:color w:val="000000" w:themeColor="text1"/>
        </w:rPr>
      </w:pPr>
      <w:r w:rsidRPr="00B31C3B">
        <w:rPr>
          <w:color w:val="000000" w:themeColor="text1"/>
        </w:rPr>
        <w:t>Vilka grupper är mest sårbara?</w:t>
      </w:r>
    </w:p>
    <w:p w14:paraId="44968B85" w14:textId="77777777" w:rsidR="000E33A5" w:rsidRPr="00B31C3B" w:rsidRDefault="000E33A5" w:rsidP="005E2673">
      <w:pPr>
        <w:spacing w:after="0" w:line="240" w:lineRule="auto"/>
        <w:rPr>
          <w:color w:val="000000" w:themeColor="text1"/>
        </w:rPr>
      </w:pPr>
      <w:r w:rsidRPr="00B31C3B">
        <w:rPr>
          <w:color w:val="000000" w:themeColor="text1"/>
        </w:rPr>
        <w:t>Vad kan hota mat- och vattenförsörjningen?</w:t>
      </w:r>
    </w:p>
    <w:p w14:paraId="08ED8AA7" w14:textId="77777777" w:rsidR="000E33A5" w:rsidRPr="00B31C3B" w:rsidRDefault="000E33A5" w:rsidP="005E2673">
      <w:pPr>
        <w:pStyle w:val="Liststycke"/>
        <w:numPr>
          <w:ilvl w:val="0"/>
          <w:numId w:val="5"/>
        </w:numPr>
        <w:spacing w:after="0" w:line="240" w:lineRule="auto"/>
        <w:ind w:left="284" w:hanging="284"/>
        <w:rPr>
          <w:color w:val="000000" w:themeColor="text1"/>
        </w:rPr>
      </w:pPr>
      <w:r w:rsidRPr="00B31C3B">
        <w:rPr>
          <w:color w:val="000000" w:themeColor="text1"/>
        </w:rPr>
        <w:t>Avbrott i vattenförsörjning</w:t>
      </w:r>
    </w:p>
    <w:p w14:paraId="1BECE54A" w14:textId="40BEEDDB" w:rsidR="000E33A5" w:rsidRPr="00B31C3B" w:rsidRDefault="00120099" w:rsidP="005E2673">
      <w:pPr>
        <w:pStyle w:val="Liststycke"/>
        <w:numPr>
          <w:ilvl w:val="0"/>
          <w:numId w:val="5"/>
        </w:numPr>
        <w:spacing w:after="0" w:line="240" w:lineRule="auto"/>
        <w:ind w:left="284" w:hanging="284"/>
        <w:rPr>
          <w:color w:val="000000" w:themeColor="text1"/>
        </w:rPr>
      </w:pPr>
      <w:r w:rsidRPr="00B31C3B">
        <w:rPr>
          <w:color w:val="000000" w:themeColor="text1"/>
        </w:rPr>
        <w:t>S</w:t>
      </w:r>
      <w:r w:rsidR="000E33A5" w:rsidRPr="00B31C3B">
        <w:rPr>
          <w:color w:val="000000" w:themeColor="text1"/>
        </w:rPr>
        <w:t>törningar i livsmedelsleveranser</w:t>
      </w:r>
    </w:p>
    <w:p w14:paraId="6A24F955" w14:textId="77777777" w:rsidR="000E33A5" w:rsidRPr="00B31C3B" w:rsidRDefault="000E33A5" w:rsidP="005E2673">
      <w:pPr>
        <w:pStyle w:val="Liststycke"/>
        <w:numPr>
          <w:ilvl w:val="0"/>
          <w:numId w:val="5"/>
        </w:numPr>
        <w:spacing w:after="0" w:line="240" w:lineRule="auto"/>
        <w:ind w:left="284" w:hanging="284"/>
        <w:rPr>
          <w:color w:val="000000" w:themeColor="text1"/>
        </w:rPr>
      </w:pPr>
      <w:r w:rsidRPr="00B31C3B">
        <w:rPr>
          <w:color w:val="000000" w:themeColor="text1"/>
        </w:rPr>
        <w:t>Förorening av vatten</w:t>
      </w:r>
    </w:p>
    <w:p w14:paraId="277E2D96" w14:textId="77777777" w:rsidR="000E33A5" w:rsidRPr="00B31C3B" w:rsidRDefault="000E33A5" w:rsidP="005E2673">
      <w:pPr>
        <w:pStyle w:val="Liststycke"/>
        <w:numPr>
          <w:ilvl w:val="0"/>
          <w:numId w:val="5"/>
        </w:numPr>
        <w:spacing w:after="0" w:line="240" w:lineRule="auto"/>
        <w:ind w:left="284" w:hanging="284"/>
        <w:rPr>
          <w:color w:val="000000" w:themeColor="text1"/>
        </w:rPr>
      </w:pPr>
      <w:r w:rsidRPr="00B31C3B">
        <w:rPr>
          <w:color w:val="000000" w:themeColor="text1"/>
        </w:rPr>
        <w:t>Elavbrott som påverkar vattenpumpar och kylkedjor</w:t>
      </w:r>
    </w:p>
    <w:p w14:paraId="6667F4A5" w14:textId="7D9BB3B6" w:rsidR="000E33A5" w:rsidRPr="00B31C3B" w:rsidRDefault="000E33A5" w:rsidP="005E2673">
      <w:pPr>
        <w:pStyle w:val="Liststycke"/>
        <w:numPr>
          <w:ilvl w:val="0"/>
          <w:numId w:val="5"/>
        </w:numPr>
        <w:spacing w:after="0" w:line="240" w:lineRule="auto"/>
        <w:ind w:left="284" w:hanging="284"/>
        <w:rPr>
          <w:color w:val="000000" w:themeColor="text1"/>
        </w:rPr>
      </w:pPr>
      <w:r w:rsidRPr="00B31C3B">
        <w:rPr>
          <w:color w:val="000000" w:themeColor="text1"/>
        </w:rPr>
        <w:t>Påverkan på lokala resurser (</w:t>
      </w:r>
      <w:proofErr w:type="spellStart"/>
      <w:r w:rsidR="00120099" w:rsidRPr="00B31C3B">
        <w:rPr>
          <w:color w:val="000000" w:themeColor="text1"/>
        </w:rPr>
        <w:t>t.</w:t>
      </w:r>
      <w:proofErr w:type="gramStart"/>
      <w:r w:rsidR="00120099" w:rsidRPr="00B31C3B">
        <w:rPr>
          <w:color w:val="000000" w:themeColor="text1"/>
        </w:rPr>
        <w:t>ex.</w:t>
      </w:r>
      <w:r w:rsidRPr="00B31C3B">
        <w:rPr>
          <w:color w:val="000000" w:themeColor="text1"/>
        </w:rPr>
        <w:t>jordbruk</w:t>
      </w:r>
      <w:proofErr w:type="spellEnd"/>
      <w:proofErr w:type="gramEnd"/>
      <w:r w:rsidRPr="00B31C3B">
        <w:rPr>
          <w:color w:val="000000" w:themeColor="text1"/>
        </w:rPr>
        <w:t>, fiske)</w:t>
      </w:r>
    </w:p>
    <w:p w14:paraId="0EE6BB6C" w14:textId="4AD99E38" w:rsidR="00AC728D" w:rsidRPr="00B31C3B" w:rsidRDefault="00AC728D" w:rsidP="005E2673">
      <w:pPr>
        <w:pStyle w:val="Liststycke"/>
        <w:numPr>
          <w:ilvl w:val="0"/>
          <w:numId w:val="5"/>
        </w:numPr>
        <w:spacing w:after="0" w:line="240" w:lineRule="auto"/>
        <w:ind w:left="284" w:hanging="284"/>
        <w:rPr>
          <w:color w:val="000000" w:themeColor="text1"/>
        </w:rPr>
      </w:pPr>
      <w:r w:rsidRPr="00B31C3B">
        <w:rPr>
          <w:color w:val="000000" w:themeColor="text1"/>
        </w:rPr>
        <w:t>Sårbara grupper i området</w:t>
      </w:r>
    </w:p>
    <w:p w14:paraId="3924EA48" w14:textId="77777777" w:rsidR="003A724C" w:rsidRDefault="003A724C" w:rsidP="005E2673">
      <w:pPr>
        <w:spacing w:after="0" w:line="240" w:lineRule="auto"/>
      </w:pPr>
    </w:p>
    <w:p w14:paraId="220F1077" w14:textId="77777777" w:rsidR="000E33A5" w:rsidRDefault="000E33A5" w:rsidP="005E2673">
      <w:pPr>
        <w:spacing w:after="0" w:line="240" w:lineRule="auto"/>
      </w:pPr>
    </w:p>
    <w:p w14:paraId="71A7B34D" w14:textId="77777777" w:rsidR="00120099" w:rsidRPr="003A724C" w:rsidRDefault="00120099" w:rsidP="005E2673">
      <w:pPr>
        <w:spacing w:after="0" w:line="240" w:lineRule="auto"/>
      </w:pPr>
    </w:p>
    <w:p w14:paraId="63CD50B2" w14:textId="6D15FF59" w:rsidR="00045C28" w:rsidRPr="00B31C3B" w:rsidRDefault="000E33A5" w:rsidP="005E2673">
      <w:pPr>
        <w:pStyle w:val="Rubrik1"/>
        <w:spacing w:before="0" w:after="0" w:line="240" w:lineRule="auto"/>
        <w:rPr>
          <w:rFonts w:ascii="Aptos" w:hAnsi="Aptos"/>
          <w:b/>
          <w:bCs/>
          <w:color w:val="0070C0"/>
          <w:sz w:val="28"/>
          <w:szCs w:val="28"/>
        </w:rPr>
      </w:pPr>
      <w:bookmarkStart w:id="5" w:name="_Toc228396762"/>
      <w:r w:rsidRPr="00B31C3B">
        <w:rPr>
          <w:rFonts w:ascii="Aptos" w:hAnsi="Aptos"/>
          <w:b/>
          <w:bCs/>
          <w:color w:val="0070C0"/>
          <w:sz w:val="28"/>
          <w:szCs w:val="28"/>
        </w:rPr>
        <w:t>Lokala r</w:t>
      </w:r>
      <w:r w:rsidR="00045C28" w:rsidRPr="00B31C3B">
        <w:rPr>
          <w:rFonts w:ascii="Aptos" w:hAnsi="Aptos"/>
          <w:b/>
          <w:bCs/>
          <w:color w:val="0070C0"/>
          <w:sz w:val="28"/>
          <w:szCs w:val="28"/>
        </w:rPr>
        <w:t>esurser och styrkor</w:t>
      </w:r>
      <w:bookmarkEnd w:id="5"/>
    </w:p>
    <w:p w14:paraId="76169831" w14:textId="77777777" w:rsidR="00120099" w:rsidRPr="00B31C3B" w:rsidRDefault="00120099" w:rsidP="00120099">
      <w:pPr>
        <w:spacing w:after="0" w:line="240" w:lineRule="auto"/>
      </w:pPr>
      <w:r w:rsidRPr="00B31C3B">
        <w:t>Vilka föreningar och grupper finns i området?</w:t>
      </w:r>
    </w:p>
    <w:p w14:paraId="5BD977E0" w14:textId="77777777" w:rsidR="00120099" w:rsidRPr="00B31C3B" w:rsidRDefault="00120099" w:rsidP="00120099">
      <w:pPr>
        <w:spacing w:after="0" w:line="240" w:lineRule="auto"/>
      </w:pPr>
      <w:r w:rsidRPr="00B31C3B">
        <w:t>Vilken viktig kompetens finns (</w:t>
      </w:r>
      <w:proofErr w:type="gramStart"/>
      <w:r w:rsidRPr="00B31C3B">
        <w:t>t.ex.</w:t>
      </w:r>
      <w:proofErr w:type="gramEnd"/>
      <w:r w:rsidRPr="00B31C3B">
        <w:t xml:space="preserve"> hantverk, vård, teknik)?</w:t>
      </w:r>
    </w:p>
    <w:p w14:paraId="40D8B1C1" w14:textId="77777777" w:rsidR="00120099" w:rsidRPr="00B31C3B" w:rsidRDefault="00120099" w:rsidP="00120099">
      <w:pPr>
        <w:spacing w:after="0" w:line="240" w:lineRule="auto"/>
      </w:pPr>
      <w:r w:rsidRPr="00B31C3B">
        <w:t>Vilka lokaler kan användas vid kris?</w:t>
      </w:r>
    </w:p>
    <w:p w14:paraId="542809BC" w14:textId="77777777" w:rsidR="00120099" w:rsidRPr="00B31C3B" w:rsidRDefault="00120099" w:rsidP="00120099">
      <w:pPr>
        <w:spacing w:after="0" w:line="240" w:lineRule="auto"/>
      </w:pPr>
      <w:r w:rsidRPr="00B31C3B">
        <w:t>Vilken utrustning eller andra resurser finns lokalt?</w:t>
      </w:r>
    </w:p>
    <w:p w14:paraId="1F0A5C39" w14:textId="77777777" w:rsidR="00120099" w:rsidRPr="00B31C3B" w:rsidRDefault="00120099" w:rsidP="00120099">
      <w:pPr>
        <w:spacing w:after="0" w:line="240" w:lineRule="auto"/>
      </w:pPr>
      <w:r w:rsidRPr="00B31C3B">
        <w:t>Vilka lokala resurser stärker mat- och vattenförsörjningen?</w:t>
      </w:r>
    </w:p>
    <w:p w14:paraId="6B80B1E6" w14:textId="2619A4C9" w:rsidR="00120099" w:rsidRPr="00B31C3B" w:rsidRDefault="00120099" w:rsidP="00120099">
      <w:pPr>
        <w:pStyle w:val="Liststycke"/>
        <w:numPr>
          <w:ilvl w:val="0"/>
          <w:numId w:val="15"/>
        </w:numPr>
        <w:spacing w:after="0" w:line="240" w:lineRule="auto"/>
        <w:ind w:left="284" w:hanging="284"/>
      </w:pPr>
      <w:r w:rsidRPr="00B31C3B">
        <w:t>Lokala producenter (jordbruk, fiske, livsmedel)</w:t>
      </w:r>
    </w:p>
    <w:p w14:paraId="4335B16D" w14:textId="77777777" w:rsidR="00120099" w:rsidRPr="00B31C3B" w:rsidRDefault="00120099" w:rsidP="00120099">
      <w:pPr>
        <w:pStyle w:val="Liststycke"/>
        <w:numPr>
          <w:ilvl w:val="0"/>
          <w:numId w:val="15"/>
        </w:numPr>
        <w:spacing w:after="0" w:line="240" w:lineRule="auto"/>
        <w:ind w:left="284" w:hanging="284"/>
      </w:pPr>
      <w:r w:rsidRPr="00B31C3B">
        <w:t>Brunnar och vattenresurser</w:t>
      </w:r>
    </w:p>
    <w:p w14:paraId="47738CEF" w14:textId="77777777" w:rsidR="00120099" w:rsidRPr="00B31C3B" w:rsidRDefault="00120099" w:rsidP="00120099">
      <w:pPr>
        <w:pStyle w:val="Liststycke"/>
        <w:numPr>
          <w:ilvl w:val="0"/>
          <w:numId w:val="15"/>
        </w:numPr>
        <w:spacing w:after="0" w:line="240" w:lineRule="auto"/>
        <w:ind w:left="284" w:hanging="284"/>
      </w:pPr>
      <w:r w:rsidRPr="00B31C3B">
        <w:t xml:space="preserve">Kunskap om odling, </w:t>
      </w:r>
      <w:proofErr w:type="spellStart"/>
      <w:r w:rsidRPr="00B31C3B">
        <w:t>matlagring</w:t>
      </w:r>
      <w:proofErr w:type="spellEnd"/>
      <w:r w:rsidRPr="00B31C3B">
        <w:t xml:space="preserve"> och förädling</w:t>
      </w:r>
    </w:p>
    <w:p w14:paraId="2A560D32" w14:textId="5D559176" w:rsidR="00120099" w:rsidRPr="00B31C3B" w:rsidRDefault="00120099" w:rsidP="00120099">
      <w:pPr>
        <w:pStyle w:val="Liststycke"/>
        <w:numPr>
          <w:ilvl w:val="0"/>
          <w:numId w:val="15"/>
        </w:numPr>
        <w:spacing w:after="0" w:line="240" w:lineRule="auto"/>
        <w:ind w:left="284" w:hanging="284"/>
      </w:pPr>
      <w:r w:rsidRPr="00B31C3B">
        <w:t>Utrustning för hantering, lagring och distribution</w:t>
      </w:r>
    </w:p>
    <w:p w14:paraId="6E28CADA" w14:textId="77777777" w:rsidR="00120099" w:rsidRDefault="00120099" w:rsidP="005E2673">
      <w:pPr>
        <w:spacing w:after="0" w:line="240" w:lineRule="auto"/>
      </w:pPr>
    </w:p>
    <w:p w14:paraId="6C2B7DBF" w14:textId="77777777" w:rsidR="008003AB" w:rsidRDefault="008003AB" w:rsidP="005E2673">
      <w:pPr>
        <w:spacing w:after="0" w:line="240" w:lineRule="auto"/>
      </w:pPr>
    </w:p>
    <w:p w14:paraId="1D2FC239" w14:textId="77777777" w:rsidR="00D52335" w:rsidRDefault="00D52335" w:rsidP="005E2673">
      <w:pPr>
        <w:spacing w:after="0" w:line="240" w:lineRule="auto"/>
      </w:pPr>
    </w:p>
    <w:p w14:paraId="59C1210B" w14:textId="77777777" w:rsidR="002940F2" w:rsidRDefault="002940F2" w:rsidP="005E2673">
      <w:pPr>
        <w:spacing w:after="0" w:line="240" w:lineRule="auto"/>
      </w:pPr>
    </w:p>
    <w:p w14:paraId="471C4371" w14:textId="77777777" w:rsidR="002940F2" w:rsidRDefault="002940F2" w:rsidP="005E2673">
      <w:pPr>
        <w:spacing w:after="0" w:line="240" w:lineRule="auto"/>
      </w:pPr>
    </w:p>
    <w:p w14:paraId="5F40EACE" w14:textId="77777777" w:rsidR="002940F2" w:rsidRDefault="002940F2" w:rsidP="005E2673">
      <w:pPr>
        <w:spacing w:after="0" w:line="240" w:lineRule="auto"/>
      </w:pPr>
    </w:p>
    <w:p w14:paraId="4E2D81EA" w14:textId="77777777" w:rsidR="002940F2" w:rsidRDefault="002940F2" w:rsidP="005E2673">
      <w:pPr>
        <w:spacing w:after="0" w:line="240" w:lineRule="auto"/>
      </w:pPr>
    </w:p>
    <w:p w14:paraId="1335F4C5" w14:textId="77777777" w:rsidR="002940F2" w:rsidRDefault="002940F2" w:rsidP="005E2673">
      <w:pPr>
        <w:spacing w:after="0" w:line="240" w:lineRule="auto"/>
      </w:pPr>
    </w:p>
    <w:p w14:paraId="1420944F" w14:textId="77777777" w:rsidR="002940F2" w:rsidRDefault="002940F2" w:rsidP="005E2673">
      <w:pPr>
        <w:spacing w:after="0" w:line="240" w:lineRule="auto"/>
      </w:pPr>
    </w:p>
    <w:p w14:paraId="7760A89D" w14:textId="77777777" w:rsidR="002940F2" w:rsidRDefault="002940F2" w:rsidP="005E2673">
      <w:pPr>
        <w:spacing w:after="0" w:line="240" w:lineRule="auto"/>
      </w:pPr>
    </w:p>
    <w:p w14:paraId="5C9525BA" w14:textId="77777777" w:rsidR="002940F2" w:rsidRDefault="002940F2" w:rsidP="005E2673">
      <w:pPr>
        <w:spacing w:after="0" w:line="240" w:lineRule="auto"/>
      </w:pPr>
    </w:p>
    <w:p w14:paraId="5BA418DA" w14:textId="77777777" w:rsidR="002940F2" w:rsidRDefault="002940F2" w:rsidP="005E2673">
      <w:pPr>
        <w:spacing w:after="0" w:line="240" w:lineRule="auto"/>
      </w:pPr>
    </w:p>
    <w:p w14:paraId="7893748C" w14:textId="77777777" w:rsidR="002940F2" w:rsidRDefault="002940F2" w:rsidP="005E2673">
      <w:pPr>
        <w:spacing w:after="0" w:line="240" w:lineRule="auto"/>
      </w:pPr>
    </w:p>
    <w:p w14:paraId="52C67C43" w14:textId="77777777" w:rsidR="002940F2" w:rsidRDefault="002940F2" w:rsidP="005E2673">
      <w:pPr>
        <w:spacing w:after="0" w:line="240" w:lineRule="auto"/>
      </w:pPr>
    </w:p>
    <w:p w14:paraId="749F5A07" w14:textId="77777777" w:rsidR="00533989" w:rsidRDefault="00533989" w:rsidP="005E2673">
      <w:pPr>
        <w:spacing w:after="0" w:line="240" w:lineRule="auto"/>
      </w:pPr>
    </w:p>
    <w:p w14:paraId="533FC4A9" w14:textId="77777777" w:rsidR="001711FC" w:rsidRDefault="001711FC" w:rsidP="005E2673">
      <w:pPr>
        <w:spacing w:after="0" w:line="240" w:lineRule="auto"/>
      </w:pPr>
    </w:p>
    <w:p w14:paraId="5F9B3D58" w14:textId="77777777" w:rsidR="007D0B72" w:rsidRPr="003A724C" w:rsidRDefault="007D0B72" w:rsidP="005E2673">
      <w:pPr>
        <w:spacing w:after="0" w:line="240" w:lineRule="auto"/>
      </w:pPr>
    </w:p>
    <w:p w14:paraId="569DB0E0" w14:textId="22C4628F" w:rsidR="00045C28" w:rsidRDefault="00045C28" w:rsidP="005E2673">
      <w:pPr>
        <w:pStyle w:val="Rubrik1"/>
        <w:spacing w:before="0" w:after="0" w:line="240" w:lineRule="auto"/>
        <w:rPr>
          <w:rFonts w:ascii="Aptos" w:hAnsi="Aptos"/>
          <w:b/>
          <w:bCs/>
          <w:color w:val="0070C0"/>
          <w:sz w:val="28"/>
          <w:szCs w:val="28"/>
        </w:rPr>
      </w:pPr>
      <w:bookmarkStart w:id="6" w:name="_Toc228396763"/>
      <w:r w:rsidRPr="00415A6F">
        <w:rPr>
          <w:rFonts w:ascii="Aptos" w:hAnsi="Aptos"/>
          <w:b/>
          <w:bCs/>
          <w:color w:val="0070C0"/>
          <w:sz w:val="28"/>
          <w:szCs w:val="28"/>
        </w:rPr>
        <w:t>Organisation och ansvar</w:t>
      </w:r>
      <w:bookmarkEnd w:id="6"/>
    </w:p>
    <w:p w14:paraId="12C52481" w14:textId="77777777" w:rsidR="002940F2" w:rsidRPr="00726FC2" w:rsidRDefault="002940F2" w:rsidP="002940F2">
      <w:pPr>
        <w:spacing w:after="0" w:line="240" w:lineRule="auto"/>
        <w:rPr>
          <w:b/>
          <w:bCs/>
        </w:rPr>
      </w:pPr>
      <w:r w:rsidRPr="00726FC2">
        <w:rPr>
          <w:b/>
          <w:bCs/>
        </w:rPr>
        <w:t>Samordning och ansvar</w:t>
      </w:r>
    </w:p>
    <w:p w14:paraId="3016319F" w14:textId="77777777" w:rsidR="002940F2" w:rsidRPr="00726FC2" w:rsidRDefault="002940F2" w:rsidP="002940F2">
      <w:pPr>
        <w:pStyle w:val="Liststycke"/>
        <w:numPr>
          <w:ilvl w:val="0"/>
          <w:numId w:val="18"/>
        </w:numPr>
        <w:spacing w:after="0" w:line="240" w:lineRule="auto"/>
        <w:ind w:left="284" w:hanging="284"/>
      </w:pPr>
      <w:r w:rsidRPr="00726FC2">
        <w:t>Vem samordnar vid en kris?</w:t>
      </w:r>
    </w:p>
    <w:p w14:paraId="5E7A628C" w14:textId="77777777" w:rsidR="002940F2" w:rsidRPr="00726FC2" w:rsidRDefault="002940F2" w:rsidP="002940F2">
      <w:pPr>
        <w:pStyle w:val="Liststycke"/>
        <w:numPr>
          <w:ilvl w:val="0"/>
          <w:numId w:val="18"/>
        </w:numPr>
        <w:spacing w:after="0" w:line="240" w:lineRule="auto"/>
        <w:ind w:left="284" w:hanging="284"/>
      </w:pPr>
      <w:r w:rsidRPr="00726FC2">
        <w:t>Hur sker samordningen lokalt?</w:t>
      </w:r>
    </w:p>
    <w:p w14:paraId="53CCBB43" w14:textId="18238122" w:rsidR="004832B7" w:rsidRPr="00726FC2" w:rsidRDefault="002940F2" w:rsidP="002940F2">
      <w:pPr>
        <w:pStyle w:val="Liststycke"/>
        <w:numPr>
          <w:ilvl w:val="0"/>
          <w:numId w:val="18"/>
        </w:numPr>
        <w:spacing w:after="0" w:line="240" w:lineRule="auto"/>
        <w:ind w:left="284" w:hanging="284"/>
      </w:pPr>
      <w:r w:rsidRPr="00726FC2">
        <w:t>Vem ansvarar för vad vid en kris?</w:t>
      </w:r>
    </w:p>
    <w:p w14:paraId="64931D85" w14:textId="77777777" w:rsidR="002940F2" w:rsidRPr="00726FC2" w:rsidRDefault="002940F2" w:rsidP="002940F2">
      <w:pPr>
        <w:spacing w:after="0" w:line="240" w:lineRule="auto"/>
      </w:pPr>
    </w:p>
    <w:p w14:paraId="2FF6C2CD" w14:textId="58904AD4" w:rsidR="002940F2" w:rsidRPr="00726FC2" w:rsidRDefault="002940F2" w:rsidP="002940F2">
      <w:pPr>
        <w:spacing w:after="0" w:line="240" w:lineRule="auto"/>
        <w:rPr>
          <w:b/>
          <w:bCs/>
        </w:rPr>
      </w:pPr>
      <w:r w:rsidRPr="00726FC2">
        <w:rPr>
          <w:b/>
          <w:bCs/>
        </w:rPr>
        <w:t xml:space="preserve">Beslutsfattande </w:t>
      </w:r>
    </w:p>
    <w:p w14:paraId="289BECFF" w14:textId="64BA10F6" w:rsidR="002940F2" w:rsidRPr="00726FC2" w:rsidRDefault="002940F2" w:rsidP="002940F2">
      <w:pPr>
        <w:pStyle w:val="Liststycke"/>
        <w:numPr>
          <w:ilvl w:val="0"/>
          <w:numId w:val="19"/>
        </w:numPr>
        <w:spacing w:after="0" w:line="240" w:lineRule="auto"/>
        <w:ind w:left="284" w:hanging="284"/>
      </w:pPr>
      <w:r w:rsidRPr="00726FC2">
        <w:t xml:space="preserve">Hur fattas beslut </w:t>
      </w:r>
      <w:r w:rsidR="004C522D" w:rsidRPr="00726FC2">
        <w:t>i akut läge</w:t>
      </w:r>
      <w:r w:rsidRPr="00726FC2">
        <w:t>?</w:t>
      </w:r>
    </w:p>
    <w:p w14:paraId="00DFB7CD" w14:textId="77777777" w:rsidR="002940F2" w:rsidRPr="00726FC2" w:rsidRDefault="002940F2" w:rsidP="002940F2">
      <w:pPr>
        <w:pStyle w:val="Liststycke"/>
        <w:numPr>
          <w:ilvl w:val="0"/>
          <w:numId w:val="19"/>
        </w:numPr>
        <w:spacing w:after="0" w:line="240" w:lineRule="auto"/>
        <w:ind w:left="284" w:hanging="284"/>
      </w:pPr>
      <w:r w:rsidRPr="00726FC2">
        <w:t>Vem har mandat att agera snabbt?</w:t>
      </w:r>
    </w:p>
    <w:p w14:paraId="7B1F760C" w14:textId="219AD9B0" w:rsidR="002940F2" w:rsidRPr="00726FC2" w:rsidRDefault="002940F2" w:rsidP="002940F2">
      <w:pPr>
        <w:pStyle w:val="Liststycke"/>
        <w:numPr>
          <w:ilvl w:val="0"/>
          <w:numId w:val="19"/>
        </w:numPr>
        <w:spacing w:after="0" w:line="240" w:lineRule="auto"/>
        <w:ind w:left="284" w:hanging="284"/>
      </w:pPr>
      <w:r w:rsidRPr="00726FC2">
        <w:t>Behövs samråd eller kan någon besluta direkt?</w:t>
      </w:r>
    </w:p>
    <w:p w14:paraId="6006DD89" w14:textId="77777777" w:rsidR="002940F2" w:rsidRPr="00726FC2" w:rsidRDefault="002940F2" w:rsidP="002940F2">
      <w:pPr>
        <w:spacing w:after="0" w:line="240" w:lineRule="auto"/>
      </w:pPr>
    </w:p>
    <w:p w14:paraId="2A4F077C" w14:textId="77777777" w:rsidR="002940F2" w:rsidRPr="00726FC2" w:rsidRDefault="002940F2" w:rsidP="002940F2">
      <w:pPr>
        <w:spacing w:after="0" w:line="240" w:lineRule="auto"/>
        <w:rPr>
          <w:b/>
          <w:bCs/>
        </w:rPr>
      </w:pPr>
      <w:r w:rsidRPr="00726FC2">
        <w:rPr>
          <w:b/>
          <w:bCs/>
        </w:rPr>
        <w:t>Organisation och resurser</w:t>
      </w:r>
    </w:p>
    <w:p w14:paraId="34DEF65E" w14:textId="77777777" w:rsidR="002940F2" w:rsidRPr="00726FC2" w:rsidRDefault="002940F2" w:rsidP="002940F2">
      <w:pPr>
        <w:pStyle w:val="Liststycke"/>
        <w:numPr>
          <w:ilvl w:val="0"/>
          <w:numId w:val="20"/>
        </w:numPr>
        <w:spacing w:after="0" w:line="240" w:lineRule="auto"/>
        <w:ind w:left="284" w:hanging="284"/>
      </w:pPr>
      <w:r w:rsidRPr="00726FC2">
        <w:t>Finns en krisgrupp eller utsedda kontaktpersoner?</w:t>
      </w:r>
    </w:p>
    <w:p w14:paraId="689E3136" w14:textId="679ED6AF" w:rsidR="002940F2" w:rsidRPr="00726FC2" w:rsidRDefault="002940F2" w:rsidP="002940F2">
      <w:pPr>
        <w:pStyle w:val="Liststycke"/>
        <w:numPr>
          <w:ilvl w:val="0"/>
          <w:numId w:val="20"/>
        </w:numPr>
        <w:spacing w:after="0" w:line="240" w:lineRule="auto"/>
        <w:ind w:left="284" w:hanging="284"/>
      </w:pPr>
      <w:r w:rsidRPr="00726FC2">
        <w:t xml:space="preserve">Vem har </w:t>
      </w:r>
      <w:r w:rsidR="004C522D" w:rsidRPr="00726FC2">
        <w:t>viktig kompetens (</w:t>
      </w:r>
      <w:r w:rsidRPr="00726FC2">
        <w:t>vatten, mat</w:t>
      </w:r>
      <w:r w:rsidR="004C522D" w:rsidRPr="00726FC2">
        <w:t>,</w:t>
      </w:r>
      <w:r w:rsidRPr="00726FC2">
        <w:t xml:space="preserve"> försörjning</w:t>
      </w:r>
      <w:r w:rsidR="004C522D" w:rsidRPr="00726FC2">
        <w:t>)</w:t>
      </w:r>
      <w:r w:rsidRPr="00726FC2">
        <w:t>?</w:t>
      </w:r>
    </w:p>
    <w:p w14:paraId="689FDFCD" w14:textId="3FA6B071" w:rsidR="00D52335" w:rsidRPr="00726FC2" w:rsidRDefault="002940F2" w:rsidP="002940F2">
      <w:pPr>
        <w:pStyle w:val="Liststycke"/>
        <w:numPr>
          <w:ilvl w:val="0"/>
          <w:numId w:val="20"/>
        </w:numPr>
        <w:spacing w:after="0" w:line="240" w:lineRule="auto"/>
        <w:ind w:left="284" w:hanging="284"/>
      </w:pPr>
      <w:r w:rsidRPr="00726FC2">
        <w:t>Vilka roller finns idag?</w:t>
      </w:r>
    </w:p>
    <w:p w14:paraId="3F411BAE" w14:textId="77777777" w:rsidR="002940F2" w:rsidRPr="00726FC2" w:rsidRDefault="002940F2" w:rsidP="002940F2">
      <w:pPr>
        <w:spacing w:after="0" w:line="240" w:lineRule="auto"/>
      </w:pPr>
    </w:p>
    <w:p w14:paraId="1F18BD76" w14:textId="36ABE5FE" w:rsidR="002940F2" w:rsidRPr="00726FC2" w:rsidRDefault="002940F2" w:rsidP="002940F2">
      <w:pPr>
        <w:spacing w:after="0" w:line="240" w:lineRule="auto"/>
        <w:rPr>
          <w:b/>
          <w:bCs/>
        </w:rPr>
      </w:pPr>
      <w:r w:rsidRPr="00726FC2">
        <w:rPr>
          <w:b/>
          <w:bCs/>
        </w:rPr>
        <w:t>Aktivering av planen</w:t>
      </w:r>
    </w:p>
    <w:p w14:paraId="1329172F" w14:textId="02371A44" w:rsidR="002940F2" w:rsidRPr="00726FC2" w:rsidRDefault="002940F2" w:rsidP="002940F2">
      <w:pPr>
        <w:pStyle w:val="Liststycke"/>
        <w:numPr>
          <w:ilvl w:val="0"/>
          <w:numId w:val="21"/>
        </w:numPr>
        <w:spacing w:after="0" w:line="240" w:lineRule="auto"/>
        <w:ind w:left="284" w:hanging="284"/>
      </w:pPr>
      <w:r w:rsidRPr="00726FC2">
        <w:t>När aktiveras</w:t>
      </w:r>
      <w:r w:rsidR="004C522D" w:rsidRPr="00726FC2">
        <w:t xml:space="preserve"> planen</w:t>
      </w:r>
      <w:r w:rsidRPr="00726FC2">
        <w:t>?</w:t>
      </w:r>
    </w:p>
    <w:p w14:paraId="1EC19828" w14:textId="16983AD5" w:rsidR="002940F2" w:rsidRPr="00726FC2" w:rsidRDefault="002940F2" w:rsidP="002940F2">
      <w:pPr>
        <w:pStyle w:val="Liststycke"/>
        <w:numPr>
          <w:ilvl w:val="0"/>
          <w:numId w:val="21"/>
        </w:numPr>
        <w:spacing w:after="0" w:line="240" w:lineRule="auto"/>
        <w:ind w:left="284" w:hanging="284"/>
      </w:pPr>
      <w:r w:rsidRPr="00726FC2">
        <w:t xml:space="preserve">Vad </w:t>
      </w:r>
      <w:r w:rsidR="004C522D" w:rsidRPr="00726FC2">
        <w:t>räknas som</w:t>
      </w:r>
      <w:r w:rsidRPr="00726FC2">
        <w:t xml:space="preserve"> allvarlig störning (</w:t>
      </w:r>
      <w:proofErr w:type="gramStart"/>
      <w:r w:rsidRPr="00726FC2">
        <w:t>t.ex.</w:t>
      </w:r>
      <w:proofErr w:type="gramEnd"/>
      <w:r w:rsidRPr="00726FC2">
        <w:t xml:space="preserve"> el </w:t>
      </w:r>
      <w:proofErr w:type="gramStart"/>
      <w:r w:rsidRPr="00726FC2">
        <w:t>borta &gt;</w:t>
      </w:r>
      <w:proofErr w:type="gramEnd"/>
      <w:r w:rsidRPr="00726FC2">
        <w:t xml:space="preserve"> 24h)?</w:t>
      </w:r>
    </w:p>
    <w:p w14:paraId="1045CF61" w14:textId="77777777" w:rsidR="00AC728D" w:rsidRPr="002940F2" w:rsidRDefault="00AC728D" w:rsidP="005E2673">
      <w:pPr>
        <w:spacing w:after="0" w:line="240" w:lineRule="auto"/>
        <w:rPr>
          <w:highlight w:val="yellow"/>
        </w:rPr>
      </w:pPr>
    </w:p>
    <w:p w14:paraId="499C46E8" w14:textId="77777777" w:rsidR="00B31C3B" w:rsidRDefault="00B31C3B" w:rsidP="005E2673">
      <w:pPr>
        <w:spacing w:after="0" w:line="240" w:lineRule="auto"/>
      </w:pPr>
    </w:p>
    <w:p w14:paraId="5C401D88" w14:textId="77777777" w:rsidR="00B31C3B" w:rsidRPr="003A724C" w:rsidRDefault="00B31C3B" w:rsidP="005E2673">
      <w:pPr>
        <w:spacing w:after="0" w:line="240" w:lineRule="auto"/>
      </w:pPr>
    </w:p>
    <w:p w14:paraId="7A977702" w14:textId="79A6A7D5" w:rsidR="00045C28" w:rsidRDefault="00045C28" w:rsidP="005E2673">
      <w:pPr>
        <w:pStyle w:val="Rubrik1"/>
        <w:spacing w:before="0" w:after="0" w:line="240" w:lineRule="auto"/>
        <w:rPr>
          <w:rFonts w:ascii="Aptos" w:hAnsi="Aptos"/>
          <w:b/>
          <w:bCs/>
          <w:color w:val="0070C0"/>
          <w:sz w:val="28"/>
          <w:szCs w:val="28"/>
        </w:rPr>
      </w:pPr>
      <w:bookmarkStart w:id="7" w:name="_Toc228396764"/>
      <w:r w:rsidRPr="00415A6F">
        <w:rPr>
          <w:rFonts w:ascii="Aptos" w:hAnsi="Aptos"/>
          <w:b/>
          <w:bCs/>
          <w:color w:val="0070C0"/>
          <w:sz w:val="28"/>
          <w:szCs w:val="28"/>
        </w:rPr>
        <w:t>K</w:t>
      </w:r>
      <w:r w:rsidR="000554E8">
        <w:rPr>
          <w:rFonts w:ascii="Aptos" w:hAnsi="Aptos"/>
          <w:b/>
          <w:bCs/>
          <w:color w:val="0070C0"/>
          <w:sz w:val="28"/>
          <w:szCs w:val="28"/>
        </w:rPr>
        <w:t>risk</w:t>
      </w:r>
      <w:r w:rsidRPr="00415A6F">
        <w:rPr>
          <w:rFonts w:ascii="Aptos" w:hAnsi="Aptos"/>
          <w:b/>
          <w:bCs/>
          <w:color w:val="0070C0"/>
          <w:sz w:val="28"/>
          <w:szCs w:val="28"/>
        </w:rPr>
        <w:t>ommunikation</w:t>
      </w:r>
      <w:bookmarkEnd w:id="7"/>
    </w:p>
    <w:p w14:paraId="6E27C5EA" w14:textId="4A10742C" w:rsidR="000554E8" w:rsidRPr="00B31C3B" w:rsidRDefault="000554E8" w:rsidP="005E2673">
      <w:pPr>
        <w:spacing w:after="0" w:line="240" w:lineRule="auto"/>
      </w:pPr>
      <w:r w:rsidRPr="00B31C3B">
        <w:t>Kommunikation bygger på flera nivåer: digitala system i första hand, men med tydliga alternativa vägar där lokala nätverk, transport och ungdomars mobilitet (EPA/cykel) kan spela en viktig roll.</w:t>
      </w:r>
    </w:p>
    <w:p w14:paraId="72150ADD" w14:textId="77777777" w:rsidR="000554E8" w:rsidRPr="00B31C3B" w:rsidRDefault="000554E8" w:rsidP="005E2673">
      <w:pPr>
        <w:spacing w:after="0" w:line="240" w:lineRule="auto"/>
      </w:pPr>
    </w:p>
    <w:p w14:paraId="2ADF84DB" w14:textId="305740BB" w:rsidR="000554E8" w:rsidRPr="00B31C3B" w:rsidRDefault="000554E8" w:rsidP="005E2673">
      <w:pPr>
        <w:spacing w:after="0" w:line="240" w:lineRule="auto"/>
      </w:pPr>
      <w:r w:rsidRPr="00B31C3B">
        <w:t>Några frågor</w:t>
      </w:r>
    </w:p>
    <w:p w14:paraId="75A26F4F" w14:textId="77777777" w:rsidR="00D52335" w:rsidRPr="00B31C3B" w:rsidRDefault="00D52335" w:rsidP="00D52335">
      <w:pPr>
        <w:spacing w:after="0" w:line="240" w:lineRule="auto"/>
      </w:pPr>
      <w:r w:rsidRPr="00B31C3B">
        <w:t>Hur når vi varandra när det fungerar?</w:t>
      </w:r>
    </w:p>
    <w:p w14:paraId="3944F965" w14:textId="77777777" w:rsidR="00D52335" w:rsidRPr="00B31C3B" w:rsidRDefault="00D52335" w:rsidP="00D52335">
      <w:pPr>
        <w:pStyle w:val="Liststycke"/>
        <w:numPr>
          <w:ilvl w:val="0"/>
          <w:numId w:val="16"/>
        </w:numPr>
        <w:spacing w:after="0" w:line="240" w:lineRule="auto"/>
        <w:ind w:left="284" w:hanging="284"/>
      </w:pPr>
      <w:r w:rsidRPr="00B31C3B">
        <w:t>Mobiltelefon, SMS</w:t>
      </w:r>
    </w:p>
    <w:p w14:paraId="2620653E" w14:textId="77777777" w:rsidR="00D52335" w:rsidRPr="00B31C3B" w:rsidRDefault="00D52335" w:rsidP="00D52335">
      <w:pPr>
        <w:pStyle w:val="Liststycke"/>
        <w:numPr>
          <w:ilvl w:val="0"/>
          <w:numId w:val="16"/>
        </w:numPr>
        <w:spacing w:after="0" w:line="240" w:lineRule="auto"/>
        <w:ind w:left="284" w:hanging="284"/>
      </w:pPr>
      <w:r w:rsidRPr="00B31C3B">
        <w:t>E-post</w:t>
      </w:r>
    </w:p>
    <w:p w14:paraId="43D8D54A" w14:textId="77777777" w:rsidR="00D52335" w:rsidRPr="00B31C3B" w:rsidRDefault="00D52335" w:rsidP="00D52335">
      <w:pPr>
        <w:pStyle w:val="Liststycke"/>
        <w:numPr>
          <w:ilvl w:val="0"/>
          <w:numId w:val="16"/>
        </w:numPr>
        <w:spacing w:after="0" w:line="240" w:lineRule="auto"/>
        <w:ind w:left="284" w:hanging="284"/>
      </w:pPr>
      <w:r w:rsidRPr="00B31C3B">
        <w:t>Digitala grupper och sociala medier</w:t>
      </w:r>
    </w:p>
    <w:p w14:paraId="707B4295" w14:textId="29861AB7" w:rsidR="00D52335" w:rsidRPr="00B31C3B" w:rsidRDefault="00D52335" w:rsidP="00D52335">
      <w:pPr>
        <w:pStyle w:val="Liststycke"/>
        <w:numPr>
          <w:ilvl w:val="0"/>
          <w:numId w:val="16"/>
        </w:numPr>
        <w:spacing w:after="0" w:line="240" w:lineRule="auto"/>
        <w:ind w:left="284" w:hanging="284"/>
      </w:pPr>
      <w:r w:rsidRPr="00B31C3B">
        <w:t>Hemsidor och andra digitala informationskanaler</w:t>
      </w:r>
    </w:p>
    <w:p w14:paraId="43B65201" w14:textId="77777777" w:rsidR="00D52335" w:rsidRPr="00B31C3B" w:rsidRDefault="00D52335" w:rsidP="00D52335">
      <w:pPr>
        <w:pStyle w:val="Liststycke"/>
        <w:numPr>
          <w:ilvl w:val="0"/>
          <w:numId w:val="16"/>
        </w:numPr>
        <w:spacing w:after="0" w:line="240" w:lineRule="auto"/>
        <w:ind w:left="284" w:hanging="284"/>
      </w:pPr>
      <w:r w:rsidRPr="00B31C3B">
        <w:t>Kontaktlistor</w:t>
      </w:r>
    </w:p>
    <w:p w14:paraId="4474BE37" w14:textId="77777777" w:rsidR="00D52335" w:rsidRPr="00B31C3B" w:rsidRDefault="00D52335" w:rsidP="00D52335">
      <w:pPr>
        <w:spacing w:after="0" w:line="240" w:lineRule="auto"/>
      </w:pPr>
    </w:p>
    <w:p w14:paraId="4DB21341" w14:textId="77777777" w:rsidR="00D52335" w:rsidRPr="00B31C3B" w:rsidRDefault="00D52335" w:rsidP="00D52335">
      <w:pPr>
        <w:spacing w:after="0" w:line="240" w:lineRule="auto"/>
      </w:pPr>
      <w:r w:rsidRPr="00B31C3B">
        <w:t>Om tekniken inte fungerar</w:t>
      </w:r>
    </w:p>
    <w:p w14:paraId="7397AE2C" w14:textId="77777777" w:rsidR="00D52335" w:rsidRPr="00B31C3B" w:rsidRDefault="00D52335" w:rsidP="00D52335">
      <w:pPr>
        <w:pStyle w:val="Liststycke"/>
        <w:numPr>
          <w:ilvl w:val="0"/>
          <w:numId w:val="17"/>
        </w:numPr>
        <w:spacing w:after="0" w:line="240" w:lineRule="auto"/>
        <w:ind w:left="284" w:hanging="284"/>
      </w:pPr>
      <w:r w:rsidRPr="00B31C3B">
        <w:t>Samlingsplatser och fysiska mötespunkter</w:t>
      </w:r>
    </w:p>
    <w:p w14:paraId="1D01B41D" w14:textId="77777777" w:rsidR="00D52335" w:rsidRPr="00B31C3B" w:rsidRDefault="00D52335" w:rsidP="00D52335">
      <w:pPr>
        <w:pStyle w:val="Liststycke"/>
        <w:numPr>
          <w:ilvl w:val="0"/>
          <w:numId w:val="17"/>
        </w:numPr>
        <w:spacing w:after="0" w:line="240" w:lineRule="auto"/>
        <w:ind w:left="284" w:hanging="284"/>
      </w:pPr>
      <w:r w:rsidRPr="00B31C3B">
        <w:t>Anslagstavlor</w:t>
      </w:r>
    </w:p>
    <w:p w14:paraId="65678630" w14:textId="77777777" w:rsidR="00D52335" w:rsidRPr="00B31C3B" w:rsidRDefault="00D52335" w:rsidP="00D52335">
      <w:pPr>
        <w:pStyle w:val="Liststycke"/>
        <w:numPr>
          <w:ilvl w:val="0"/>
          <w:numId w:val="17"/>
        </w:numPr>
        <w:spacing w:after="0" w:line="240" w:lineRule="auto"/>
        <w:ind w:left="284" w:hanging="284"/>
      </w:pPr>
      <w:r w:rsidRPr="00B31C3B">
        <w:t>Budskapskedjor mellan hushåll</w:t>
      </w:r>
    </w:p>
    <w:p w14:paraId="4F93CE7B" w14:textId="77777777" w:rsidR="00D52335" w:rsidRPr="00B31C3B" w:rsidRDefault="00D52335" w:rsidP="00D52335">
      <w:pPr>
        <w:pStyle w:val="Liststycke"/>
        <w:numPr>
          <w:ilvl w:val="0"/>
          <w:numId w:val="17"/>
        </w:numPr>
        <w:spacing w:after="0" w:line="240" w:lineRule="auto"/>
        <w:ind w:left="284" w:hanging="284"/>
      </w:pPr>
      <w:r w:rsidRPr="00B31C3B">
        <w:t>Utsedda kontaktpersoner</w:t>
      </w:r>
    </w:p>
    <w:p w14:paraId="746525DD" w14:textId="18B88E45" w:rsidR="00D52335" w:rsidRPr="00B31C3B" w:rsidRDefault="00D52335" w:rsidP="00D52335">
      <w:pPr>
        <w:pStyle w:val="Liststycke"/>
        <w:numPr>
          <w:ilvl w:val="0"/>
          <w:numId w:val="17"/>
        </w:numPr>
        <w:spacing w:after="0" w:line="240" w:lineRule="auto"/>
        <w:ind w:left="284" w:hanging="284"/>
      </w:pPr>
      <w:r w:rsidRPr="00B31C3B">
        <w:t>Transport av information (</w:t>
      </w:r>
      <w:proofErr w:type="gramStart"/>
      <w:r w:rsidRPr="00B31C3B">
        <w:t>t.ex.</w:t>
      </w:r>
      <w:proofErr w:type="gramEnd"/>
      <w:r w:rsidRPr="00B31C3B">
        <w:t xml:space="preserve"> bil</w:t>
      </w:r>
      <w:r w:rsidR="00CD2E7C" w:rsidRPr="00B31C3B">
        <w:t>, cykel</w:t>
      </w:r>
      <w:r w:rsidRPr="00B31C3B">
        <w:t>)</w:t>
      </w:r>
    </w:p>
    <w:p w14:paraId="4F3C84C7" w14:textId="77777777" w:rsidR="00CD2E7C" w:rsidRPr="00B31C3B" w:rsidRDefault="00D52335" w:rsidP="00CD2E7C">
      <w:pPr>
        <w:pStyle w:val="Liststycke"/>
        <w:numPr>
          <w:ilvl w:val="0"/>
          <w:numId w:val="17"/>
        </w:numPr>
        <w:spacing w:after="0" w:line="240" w:lineRule="auto"/>
        <w:ind w:left="284" w:hanging="284"/>
      </w:pPr>
      <w:r w:rsidRPr="00B31C3B">
        <w:t>Högtalarutrop</w:t>
      </w:r>
    </w:p>
    <w:p w14:paraId="77217E91" w14:textId="77777777" w:rsidR="00CD2E7C" w:rsidRPr="00B31C3B" w:rsidRDefault="00CD2E7C" w:rsidP="00CD2E7C">
      <w:pPr>
        <w:pStyle w:val="Liststycke"/>
        <w:numPr>
          <w:ilvl w:val="0"/>
          <w:numId w:val="17"/>
        </w:numPr>
        <w:spacing w:after="0" w:line="240" w:lineRule="auto"/>
        <w:ind w:left="284" w:hanging="284"/>
      </w:pPr>
      <w:r w:rsidRPr="00B31C3B">
        <w:t>Ungdomars roll i informationsspridning</w:t>
      </w:r>
    </w:p>
    <w:p w14:paraId="2785146B" w14:textId="6F06E8E5" w:rsidR="00CD2E7C" w:rsidRPr="00B31C3B" w:rsidRDefault="00CD2E7C" w:rsidP="00CD2E7C">
      <w:pPr>
        <w:pStyle w:val="Liststycke"/>
        <w:numPr>
          <w:ilvl w:val="0"/>
          <w:numId w:val="17"/>
        </w:numPr>
        <w:spacing w:after="0" w:line="240" w:lineRule="auto"/>
        <w:ind w:left="284" w:hanging="284"/>
      </w:pPr>
      <w:r w:rsidRPr="00B31C3B">
        <w:t>Radio och analoga kanaler</w:t>
      </w:r>
    </w:p>
    <w:p w14:paraId="617DD196" w14:textId="7BB0FB5E" w:rsidR="00D52335" w:rsidRPr="00B31C3B" w:rsidRDefault="00D52335" w:rsidP="00D52335">
      <w:pPr>
        <w:pStyle w:val="Liststycke"/>
        <w:numPr>
          <w:ilvl w:val="0"/>
          <w:numId w:val="17"/>
        </w:numPr>
        <w:spacing w:after="0" w:line="240" w:lineRule="auto"/>
        <w:ind w:left="284" w:hanging="284"/>
      </w:pPr>
      <w:r w:rsidRPr="00B31C3B">
        <w:t>Lokala nätverk och informella kanaler</w:t>
      </w:r>
    </w:p>
    <w:p w14:paraId="2D2E1ED9" w14:textId="77777777" w:rsidR="00D52335" w:rsidRPr="00B31C3B" w:rsidRDefault="00D52335" w:rsidP="005E2673">
      <w:pPr>
        <w:spacing w:after="0" w:line="240" w:lineRule="auto"/>
      </w:pPr>
    </w:p>
    <w:p w14:paraId="07A10988" w14:textId="77777777" w:rsidR="004C522D" w:rsidRDefault="00CD2E7C" w:rsidP="005E2673">
      <w:pPr>
        <w:spacing w:after="0" w:line="240" w:lineRule="auto"/>
      </w:pPr>
      <w:r w:rsidRPr="00B31C3B">
        <w:t>Hur sprids information vid kris?</w:t>
      </w:r>
      <w:r w:rsidR="00974913">
        <w:t xml:space="preserve"> </w:t>
      </w:r>
    </w:p>
    <w:p w14:paraId="1479B50E" w14:textId="5D25A112" w:rsidR="00CD2E7C" w:rsidRDefault="00CD2E7C" w:rsidP="005E2673">
      <w:pPr>
        <w:spacing w:after="0" w:line="240" w:lineRule="auto"/>
      </w:pPr>
      <w:r w:rsidRPr="00B31C3B">
        <w:t>Finns alternativa informationsvägar?</w:t>
      </w:r>
    </w:p>
    <w:p w14:paraId="781D5AD0" w14:textId="77777777" w:rsidR="004C522D" w:rsidRDefault="004C522D" w:rsidP="005E2673">
      <w:pPr>
        <w:spacing w:after="0" w:line="240" w:lineRule="auto"/>
      </w:pPr>
    </w:p>
    <w:p w14:paraId="30DB8564" w14:textId="77777777" w:rsidR="00B31C3B" w:rsidRPr="00AC728D" w:rsidRDefault="00B31C3B" w:rsidP="005E2673">
      <w:pPr>
        <w:spacing w:after="0" w:line="240" w:lineRule="auto"/>
      </w:pPr>
    </w:p>
    <w:p w14:paraId="1FBD8EAD" w14:textId="29E984A2" w:rsidR="00045C28" w:rsidRDefault="00045C28" w:rsidP="005E2673">
      <w:pPr>
        <w:pStyle w:val="Rubrik1"/>
        <w:spacing w:before="0" w:after="0" w:line="240" w:lineRule="auto"/>
        <w:rPr>
          <w:rFonts w:ascii="Aptos" w:hAnsi="Aptos"/>
          <w:b/>
          <w:bCs/>
          <w:color w:val="0070C0"/>
          <w:sz w:val="28"/>
          <w:szCs w:val="28"/>
        </w:rPr>
      </w:pPr>
      <w:bookmarkStart w:id="8" w:name="_Toc228396765"/>
      <w:r w:rsidRPr="00415A6F">
        <w:rPr>
          <w:rFonts w:ascii="Aptos" w:hAnsi="Aptos"/>
          <w:b/>
          <w:bCs/>
          <w:color w:val="0070C0"/>
          <w:sz w:val="28"/>
          <w:szCs w:val="28"/>
        </w:rPr>
        <w:t>Åtgärder och prioriteringar</w:t>
      </w:r>
      <w:bookmarkEnd w:id="8"/>
    </w:p>
    <w:p w14:paraId="3E33B904" w14:textId="77777777" w:rsidR="003A724C" w:rsidRDefault="003A724C" w:rsidP="005E2673">
      <w:pPr>
        <w:spacing w:after="0" w:line="240" w:lineRule="auto"/>
      </w:pPr>
      <w:r>
        <w:t>Vad kan göras i förväg för att stärka beredskapen?</w:t>
      </w:r>
    </w:p>
    <w:p w14:paraId="614D9F86" w14:textId="77777777" w:rsidR="003A724C" w:rsidRDefault="003A724C" w:rsidP="005E2673">
      <w:pPr>
        <w:spacing w:after="0" w:line="240" w:lineRule="auto"/>
      </w:pPr>
      <w:r>
        <w:t>Vad är viktigast att göra direkt vid kris?</w:t>
      </w:r>
    </w:p>
    <w:p w14:paraId="69E5564B" w14:textId="0027DF4C" w:rsidR="003A724C" w:rsidRDefault="003A724C" w:rsidP="005E2673">
      <w:pPr>
        <w:spacing w:after="0" w:line="240" w:lineRule="auto"/>
      </w:pPr>
      <w:r>
        <w:t>Vad kan lösa</w:t>
      </w:r>
      <w:r w:rsidR="00B31C3B">
        <w:t>s</w:t>
      </w:r>
      <w:r>
        <w:t xml:space="preserve"> lokalt?</w:t>
      </w:r>
    </w:p>
    <w:p w14:paraId="5681B2F6" w14:textId="77777777" w:rsidR="00BF1421" w:rsidRDefault="00BF1421" w:rsidP="005E2673">
      <w:pPr>
        <w:spacing w:after="0" w:line="240" w:lineRule="auto"/>
      </w:pPr>
      <w:r>
        <w:t>Vad stärker mat- och vattenberedskapen?</w:t>
      </w:r>
    </w:p>
    <w:p w14:paraId="56D50834" w14:textId="2F4B5ED8" w:rsidR="00BF1421" w:rsidRDefault="00BF1421" w:rsidP="005E2673">
      <w:pPr>
        <w:pStyle w:val="Liststycke"/>
        <w:numPr>
          <w:ilvl w:val="0"/>
          <w:numId w:val="7"/>
        </w:numPr>
        <w:spacing w:after="0" w:line="240" w:lineRule="auto"/>
        <w:ind w:left="284" w:hanging="284"/>
      </w:pPr>
      <w:r>
        <w:t xml:space="preserve">Lokala lager </w:t>
      </w:r>
    </w:p>
    <w:p w14:paraId="45A8877C" w14:textId="77777777" w:rsidR="00BF1421" w:rsidRDefault="00BF1421" w:rsidP="005E2673">
      <w:pPr>
        <w:pStyle w:val="Liststycke"/>
        <w:numPr>
          <w:ilvl w:val="0"/>
          <w:numId w:val="7"/>
        </w:numPr>
        <w:spacing w:after="0" w:line="240" w:lineRule="auto"/>
        <w:ind w:left="284" w:hanging="284"/>
      </w:pPr>
      <w:r>
        <w:t>Samverkan med producenter</w:t>
      </w:r>
    </w:p>
    <w:p w14:paraId="6D627CA8" w14:textId="77777777" w:rsidR="00BF1421" w:rsidRDefault="00BF1421" w:rsidP="005E2673">
      <w:pPr>
        <w:pStyle w:val="Liststycke"/>
        <w:numPr>
          <w:ilvl w:val="0"/>
          <w:numId w:val="7"/>
        </w:numPr>
        <w:spacing w:after="0" w:line="240" w:lineRule="auto"/>
        <w:ind w:left="284" w:hanging="284"/>
      </w:pPr>
      <w:r>
        <w:t>Backup för vattenförsörjning</w:t>
      </w:r>
    </w:p>
    <w:p w14:paraId="4B8501D9" w14:textId="76552659" w:rsidR="00BF1421" w:rsidRDefault="00BF1421" w:rsidP="005E2673">
      <w:pPr>
        <w:pStyle w:val="Liststycke"/>
        <w:numPr>
          <w:ilvl w:val="0"/>
          <w:numId w:val="7"/>
        </w:numPr>
        <w:spacing w:after="0" w:line="240" w:lineRule="auto"/>
        <w:ind w:left="284" w:hanging="284"/>
      </w:pPr>
      <w:r>
        <w:t>Prioriteringar vid brist (vad är viktigast först)</w:t>
      </w:r>
    </w:p>
    <w:p w14:paraId="4B40283D" w14:textId="75FA98EA" w:rsidR="00CF0B95" w:rsidRDefault="00CF0B95" w:rsidP="005E2673">
      <w:pPr>
        <w:pStyle w:val="Liststycke"/>
        <w:numPr>
          <w:ilvl w:val="0"/>
          <w:numId w:val="7"/>
        </w:numPr>
        <w:spacing w:after="0" w:line="240" w:lineRule="auto"/>
        <w:ind w:left="284" w:hanging="284"/>
      </w:pPr>
      <w:r w:rsidRPr="00CF0B95">
        <w:t xml:space="preserve">Vilka ska prioriteras först? (äldre, barn, ensamboende </w:t>
      </w:r>
      <w:proofErr w:type="gramStart"/>
      <w:r w:rsidRPr="00CF0B95">
        <w:t>etc.</w:t>
      </w:r>
      <w:proofErr w:type="gramEnd"/>
      <w:r w:rsidRPr="00CF0B95">
        <w:t>)</w:t>
      </w:r>
    </w:p>
    <w:p w14:paraId="15EBA8CB" w14:textId="77777777" w:rsidR="003A724C" w:rsidRDefault="003A724C" w:rsidP="005E2673">
      <w:pPr>
        <w:spacing w:after="0" w:line="240" w:lineRule="auto"/>
      </w:pPr>
    </w:p>
    <w:p w14:paraId="6BD27E65" w14:textId="77777777" w:rsidR="00B31C3B" w:rsidRDefault="00B31C3B" w:rsidP="005E2673">
      <w:pPr>
        <w:spacing w:after="0" w:line="240" w:lineRule="auto"/>
      </w:pPr>
    </w:p>
    <w:p w14:paraId="22FF182F" w14:textId="77777777" w:rsidR="008772A0" w:rsidRPr="003A724C" w:rsidRDefault="008772A0" w:rsidP="005E2673">
      <w:pPr>
        <w:spacing w:after="0" w:line="240" w:lineRule="auto"/>
      </w:pPr>
    </w:p>
    <w:p w14:paraId="3C6CD750" w14:textId="77777777" w:rsidR="007F3BCF" w:rsidRDefault="007F3BCF" w:rsidP="005E2673">
      <w:pPr>
        <w:pStyle w:val="Rubrik1"/>
        <w:spacing w:before="0" w:after="0" w:line="240" w:lineRule="auto"/>
        <w:rPr>
          <w:rFonts w:ascii="Aptos" w:hAnsi="Aptos"/>
          <w:b/>
          <w:bCs/>
          <w:color w:val="0070C0"/>
          <w:sz w:val="28"/>
          <w:szCs w:val="28"/>
        </w:rPr>
      </w:pPr>
      <w:bookmarkStart w:id="9" w:name="_Toc228396766"/>
      <w:r>
        <w:rPr>
          <w:rFonts w:ascii="Aptos" w:hAnsi="Aptos"/>
          <w:b/>
          <w:bCs/>
          <w:color w:val="0070C0"/>
          <w:sz w:val="28"/>
          <w:szCs w:val="28"/>
        </w:rPr>
        <w:t>Samverkan med kommunen</w:t>
      </w:r>
      <w:bookmarkEnd w:id="9"/>
    </w:p>
    <w:p w14:paraId="5D2E279B" w14:textId="77777777" w:rsidR="007F3BCF" w:rsidRDefault="007F3BCF" w:rsidP="005E2673">
      <w:pPr>
        <w:spacing w:after="0" w:line="240" w:lineRule="auto"/>
      </w:pPr>
      <w:r>
        <w:t>Kontaktväg till kommunen</w:t>
      </w:r>
    </w:p>
    <w:p w14:paraId="4EB23A94" w14:textId="77777777" w:rsidR="007F3BCF" w:rsidRDefault="007F3BCF" w:rsidP="005E2673">
      <w:pPr>
        <w:spacing w:after="0" w:line="240" w:lineRule="auto"/>
      </w:pPr>
      <w:r>
        <w:t>Hur dialog sker vid kris</w:t>
      </w:r>
    </w:p>
    <w:p w14:paraId="267E0E5E" w14:textId="77777777" w:rsidR="007F3BCF" w:rsidRDefault="007F3BCF" w:rsidP="005E2673">
      <w:pPr>
        <w:spacing w:after="0" w:line="240" w:lineRule="auto"/>
      </w:pPr>
      <w:r>
        <w:t>Hur planen förankras</w:t>
      </w:r>
    </w:p>
    <w:p w14:paraId="4CF9F461" w14:textId="77777777" w:rsidR="007F3BCF" w:rsidRDefault="007F3BCF" w:rsidP="005E2673">
      <w:pPr>
        <w:spacing w:after="0" w:line="240" w:lineRule="auto"/>
      </w:pPr>
      <w:r>
        <w:t>När kommunen ska informeras vid förändringar</w:t>
      </w:r>
    </w:p>
    <w:p w14:paraId="56E9EAF2" w14:textId="2C210AFA" w:rsidR="007F3BCF" w:rsidRDefault="007F3BCF" w:rsidP="005E2673">
      <w:pPr>
        <w:spacing w:after="0" w:line="240" w:lineRule="auto"/>
      </w:pPr>
      <w:r>
        <w:t>Hur uppföljning och återkoppling sker</w:t>
      </w:r>
    </w:p>
    <w:p w14:paraId="7D07E068" w14:textId="77777777" w:rsidR="007F3BCF" w:rsidRDefault="007F3BCF" w:rsidP="0007776E">
      <w:pPr>
        <w:spacing w:after="0" w:line="240" w:lineRule="auto"/>
      </w:pPr>
    </w:p>
    <w:p w14:paraId="24D201DA" w14:textId="77777777" w:rsidR="0007776E" w:rsidRDefault="0007776E" w:rsidP="0007776E">
      <w:pPr>
        <w:spacing w:after="0" w:line="240" w:lineRule="auto"/>
      </w:pPr>
    </w:p>
    <w:p w14:paraId="4AB25F5D" w14:textId="77777777" w:rsidR="007F3BCF" w:rsidRPr="007F3BCF" w:rsidRDefault="007F3BCF" w:rsidP="0007776E">
      <w:pPr>
        <w:spacing w:after="0" w:line="240" w:lineRule="auto"/>
      </w:pPr>
    </w:p>
    <w:p w14:paraId="3FE64F93" w14:textId="77777777" w:rsidR="0007776E" w:rsidRDefault="0007776E" w:rsidP="0007776E">
      <w:pPr>
        <w:pStyle w:val="Rubrik1"/>
        <w:spacing w:before="0" w:after="0" w:line="240" w:lineRule="auto"/>
        <w:rPr>
          <w:rFonts w:ascii="Aptos" w:hAnsi="Aptos"/>
          <w:b/>
          <w:bCs/>
          <w:color w:val="0070C0"/>
          <w:sz w:val="28"/>
          <w:szCs w:val="28"/>
        </w:rPr>
      </w:pPr>
      <w:bookmarkStart w:id="10" w:name="_Toc228396767"/>
      <w:r>
        <w:rPr>
          <w:rFonts w:ascii="Aptos" w:hAnsi="Aptos"/>
          <w:b/>
          <w:bCs/>
          <w:color w:val="0070C0"/>
          <w:sz w:val="28"/>
          <w:szCs w:val="28"/>
        </w:rPr>
        <w:t>Samverkan med andra</w:t>
      </w:r>
      <w:bookmarkEnd w:id="10"/>
    </w:p>
    <w:p w14:paraId="6618CC6F" w14:textId="77777777" w:rsidR="00C249D2" w:rsidRDefault="00C249D2" w:rsidP="00C249D2">
      <w:pPr>
        <w:spacing w:after="0" w:line="240" w:lineRule="auto"/>
      </w:pPr>
      <w:r>
        <w:t>Samarbete mellan byar, föreningar och producenter</w:t>
      </w:r>
    </w:p>
    <w:p w14:paraId="60679A2F" w14:textId="77777777" w:rsidR="00C249D2" w:rsidRDefault="00C249D2" w:rsidP="00C249D2">
      <w:pPr>
        <w:spacing w:after="0" w:line="240" w:lineRule="auto"/>
      </w:pPr>
      <w:r>
        <w:t>Lokala nätverk för mat, resurser och stöd</w:t>
      </w:r>
    </w:p>
    <w:p w14:paraId="0192F171" w14:textId="77777777" w:rsidR="00C249D2" w:rsidRDefault="00C249D2" w:rsidP="00C249D2">
      <w:pPr>
        <w:spacing w:after="0" w:line="240" w:lineRule="auto"/>
      </w:pPr>
    </w:p>
    <w:p w14:paraId="7D4532E5" w14:textId="77777777" w:rsidR="00C249D2" w:rsidRPr="00726FC2" w:rsidRDefault="00C249D2" w:rsidP="00C249D2">
      <w:pPr>
        <w:spacing w:after="0" w:line="240" w:lineRule="auto"/>
      </w:pPr>
      <w:r w:rsidRPr="00726FC2">
        <w:t>Kontaktvägar och samordning:</w:t>
      </w:r>
    </w:p>
    <w:p w14:paraId="40573190" w14:textId="77777777" w:rsidR="00C249D2" w:rsidRPr="00726FC2" w:rsidRDefault="00C249D2" w:rsidP="00C249D2">
      <w:pPr>
        <w:spacing w:after="0" w:line="240" w:lineRule="auto"/>
      </w:pPr>
      <w:r w:rsidRPr="00726FC2">
        <w:t>Hur når vi varandra mellan byar och aktörer? (telefon, SMS, kontaktlistor)</w:t>
      </w:r>
    </w:p>
    <w:p w14:paraId="6C154650" w14:textId="77777777" w:rsidR="00C249D2" w:rsidRPr="00726FC2" w:rsidRDefault="00C249D2" w:rsidP="00C249D2">
      <w:pPr>
        <w:spacing w:after="0" w:line="240" w:lineRule="auto"/>
      </w:pPr>
      <w:r w:rsidRPr="00726FC2">
        <w:t>Finns utsedda kontaktpersoner i varje by/förening?</w:t>
      </w:r>
    </w:p>
    <w:p w14:paraId="07376593" w14:textId="77777777" w:rsidR="00C249D2" w:rsidRPr="00726FC2" w:rsidRDefault="00C249D2" w:rsidP="00C249D2">
      <w:pPr>
        <w:spacing w:after="0" w:line="240" w:lineRule="auto"/>
      </w:pPr>
      <w:r w:rsidRPr="00726FC2">
        <w:t>Hur sprids information snabbt inom nätverken?</w:t>
      </w:r>
    </w:p>
    <w:p w14:paraId="73406B47" w14:textId="77777777" w:rsidR="00C249D2" w:rsidRPr="00726FC2" w:rsidRDefault="00C249D2" w:rsidP="00C249D2">
      <w:pPr>
        <w:spacing w:after="0" w:line="240" w:lineRule="auto"/>
      </w:pPr>
      <w:r w:rsidRPr="00726FC2">
        <w:t>Finns gemensamma samlingspunkter eller mötesplatser för samverkan?</w:t>
      </w:r>
    </w:p>
    <w:p w14:paraId="165F4A13" w14:textId="09606973" w:rsidR="0007776E" w:rsidRDefault="00C249D2" w:rsidP="00C249D2">
      <w:pPr>
        <w:spacing w:after="0" w:line="240" w:lineRule="auto"/>
      </w:pPr>
      <w:r w:rsidRPr="00726FC2">
        <w:t>Hur etableras kontakt med producenter vid behov av resurser?</w:t>
      </w:r>
    </w:p>
    <w:p w14:paraId="61FEAE40" w14:textId="77777777" w:rsidR="0007776E" w:rsidRDefault="0007776E" w:rsidP="00974913">
      <w:pPr>
        <w:spacing w:after="0" w:line="240" w:lineRule="auto"/>
      </w:pPr>
    </w:p>
    <w:p w14:paraId="2815FA21" w14:textId="77777777" w:rsidR="00150130" w:rsidRDefault="00150130" w:rsidP="00974913">
      <w:pPr>
        <w:spacing w:after="0" w:line="240" w:lineRule="auto"/>
      </w:pPr>
    </w:p>
    <w:p w14:paraId="4C6ACD44" w14:textId="77777777" w:rsidR="00150130" w:rsidRDefault="00150130" w:rsidP="00974913">
      <w:pPr>
        <w:spacing w:after="0" w:line="240" w:lineRule="auto"/>
      </w:pPr>
    </w:p>
    <w:p w14:paraId="2BBCEB53" w14:textId="77777777" w:rsidR="00150130" w:rsidRDefault="00150130" w:rsidP="00974913">
      <w:pPr>
        <w:spacing w:after="0" w:line="240" w:lineRule="auto"/>
      </w:pPr>
    </w:p>
    <w:p w14:paraId="553DA14C" w14:textId="77777777" w:rsidR="00150130" w:rsidRDefault="00150130" w:rsidP="00974913">
      <w:pPr>
        <w:spacing w:after="0" w:line="240" w:lineRule="auto"/>
      </w:pPr>
    </w:p>
    <w:p w14:paraId="1806E1C8" w14:textId="77777777" w:rsidR="00150130" w:rsidRDefault="00150130" w:rsidP="00974913">
      <w:pPr>
        <w:spacing w:after="0" w:line="240" w:lineRule="auto"/>
      </w:pPr>
    </w:p>
    <w:p w14:paraId="1F2B1433" w14:textId="77777777" w:rsidR="00150130" w:rsidRDefault="00150130" w:rsidP="00974913">
      <w:pPr>
        <w:spacing w:after="0" w:line="240" w:lineRule="auto"/>
      </w:pPr>
    </w:p>
    <w:p w14:paraId="2ABB5128" w14:textId="77777777" w:rsidR="00150130" w:rsidRDefault="00150130" w:rsidP="00974913">
      <w:pPr>
        <w:spacing w:after="0" w:line="240" w:lineRule="auto"/>
      </w:pPr>
    </w:p>
    <w:p w14:paraId="7FE3CD38" w14:textId="77777777" w:rsidR="00150130" w:rsidRDefault="00150130" w:rsidP="00974913">
      <w:pPr>
        <w:spacing w:after="0" w:line="240" w:lineRule="auto"/>
      </w:pPr>
    </w:p>
    <w:p w14:paraId="2B4D0617" w14:textId="77777777" w:rsidR="00150130" w:rsidRDefault="00150130" w:rsidP="00974913">
      <w:pPr>
        <w:spacing w:after="0" w:line="240" w:lineRule="auto"/>
      </w:pPr>
    </w:p>
    <w:p w14:paraId="2E0AF18F" w14:textId="77777777" w:rsidR="00150130" w:rsidRDefault="00150130" w:rsidP="00974913">
      <w:pPr>
        <w:spacing w:after="0" w:line="240" w:lineRule="auto"/>
      </w:pPr>
    </w:p>
    <w:p w14:paraId="148813C2" w14:textId="77777777" w:rsidR="00150130" w:rsidRDefault="00150130" w:rsidP="00974913">
      <w:pPr>
        <w:spacing w:after="0" w:line="240" w:lineRule="auto"/>
      </w:pPr>
    </w:p>
    <w:p w14:paraId="71653CAF" w14:textId="77777777" w:rsidR="00150130" w:rsidRDefault="00150130" w:rsidP="00974913">
      <w:pPr>
        <w:spacing w:after="0" w:line="240" w:lineRule="auto"/>
      </w:pPr>
    </w:p>
    <w:p w14:paraId="54FEB129" w14:textId="77777777" w:rsidR="00150130" w:rsidRDefault="00150130" w:rsidP="00974913">
      <w:pPr>
        <w:spacing w:after="0" w:line="240" w:lineRule="auto"/>
      </w:pPr>
    </w:p>
    <w:p w14:paraId="161BA077" w14:textId="77777777" w:rsidR="00150130" w:rsidRDefault="00150130" w:rsidP="00974913">
      <w:pPr>
        <w:spacing w:after="0" w:line="240" w:lineRule="auto"/>
      </w:pPr>
    </w:p>
    <w:p w14:paraId="1D9C20CD" w14:textId="77777777" w:rsidR="00150130" w:rsidRDefault="00150130" w:rsidP="00974913">
      <w:pPr>
        <w:spacing w:after="0" w:line="240" w:lineRule="auto"/>
      </w:pPr>
    </w:p>
    <w:p w14:paraId="4FB21394" w14:textId="77777777" w:rsidR="00150130" w:rsidRDefault="00150130" w:rsidP="00974913">
      <w:pPr>
        <w:spacing w:after="0" w:line="240" w:lineRule="auto"/>
      </w:pPr>
    </w:p>
    <w:p w14:paraId="5B4082A4" w14:textId="77777777" w:rsidR="00150130" w:rsidRPr="0007776E" w:rsidRDefault="00150130" w:rsidP="00974913">
      <w:pPr>
        <w:spacing w:after="0" w:line="240" w:lineRule="auto"/>
      </w:pPr>
    </w:p>
    <w:p w14:paraId="4E14D6A4" w14:textId="190A907F" w:rsidR="005C6FE7" w:rsidRDefault="00071C38" w:rsidP="00974913">
      <w:pPr>
        <w:pStyle w:val="Rubrik1"/>
        <w:spacing w:before="0" w:after="0" w:line="240" w:lineRule="auto"/>
        <w:rPr>
          <w:rFonts w:ascii="Aptos" w:hAnsi="Aptos"/>
          <w:b/>
          <w:bCs/>
          <w:color w:val="0070C0"/>
          <w:sz w:val="28"/>
          <w:szCs w:val="28"/>
        </w:rPr>
      </w:pPr>
      <w:bookmarkStart w:id="11" w:name="_Toc228396768"/>
      <w:r>
        <w:rPr>
          <w:rFonts w:ascii="Aptos" w:hAnsi="Aptos"/>
          <w:b/>
          <w:bCs/>
          <w:color w:val="0070C0"/>
          <w:sz w:val="28"/>
          <w:szCs w:val="28"/>
        </w:rPr>
        <w:t xml:space="preserve">Bilaga 1. </w:t>
      </w:r>
      <w:r w:rsidR="00045C28" w:rsidRPr="00415A6F">
        <w:rPr>
          <w:rFonts w:ascii="Aptos" w:hAnsi="Aptos"/>
          <w:b/>
          <w:bCs/>
          <w:color w:val="0070C0"/>
          <w:sz w:val="28"/>
          <w:szCs w:val="28"/>
        </w:rPr>
        <w:t>Upp</w:t>
      </w:r>
      <w:r w:rsidR="00FE3101">
        <w:rPr>
          <w:rFonts w:ascii="Aptos" w:hAnsi="Aptos"/>
          <w:b/>
          <w:bCs/>
          <w:color w:val="0070C0"/>
          <w:sz w:val="28"/>
          <w:szCs w:val="28"/>
        </w:rPr>
        <w:t>följning</w:t>
      </w:r>
      <w:r w:rsidR="007643ED">
        <w:rPr>
          <w:rFonts w:ascii="Aptos" w:hAnsi="Aptos"/>
          <w:b/>
          <w:bCs/>
          <w:color w:val="0070C0"/>
          <w:sz w:val="28"/>
          <w:szCs w:val="28"/>
        </w:rPr>
        <w:t>,</w:t>
      </w:r>
      <w:r w:rsidR="00FE3101">
        <w:rPr>
          <w:rFonts w:ascii="Aptos" w:hAnsi="Aptos"/>
          <w:b/>
          <w:bCs/>
          <w:color w:val="0070C0"/>
          <w:sz w:val="28"/>
          <w:szCs w:val="28"/>
        </w:rPr>
        <w:t xml:space="preserve"> </w:t>
      </w:r>
      <w:r w:rsidR="00045C28" w:rsidRPr="00415A6F">
        <w:rPr>
          <w:rFonts w:ascii="Aptos" w:hAnsi="Aptos"/>
          <w:b/>
          <w:bCs/>
          <w:color w:val="0070C0"/>
          <w:sz w:val="28"/>
          <w:szCs w:val="28"/>
        </w:rPr>
        <w:t>övning</w:t>
      </w:r>
      <w:r w:rsidR="007F3BCF">
        <w:rPr>
          <w:rFonts w:ascii="Aptos" w:hAnsi="Aptos"/>
          <w:b/>
          <w:bCs/>
          <w:color w:val="0070C0"/>
          <w:sz w:val="28"/>
          <w:szCs w:val="28"/>
        </w:rPr>
        <w:t xml:space="preserve"> och återställning</w:t>
      </w:r>
      <w:bookmarkEnd w:id="11"/>
    </w:p>
    <w:p w14:paraId="2C0CBC0A" w14:textId="77777777" w:rsidR="007F3BCF" w:rsidRPr="00726FC2" w:rsidRDefault="007F3BCF" w:rsidP="00974913">
      <w:pPr>
        <w:spacing w:after="0" w:line="240" w:lineRule="auto"/>
        <w:rPr>
          <w:b/>
          <w:bCs/>
        </w:rPr>
      </w:pPr>
      <w:r w:rsidRPr="00726FC2">
        <w:rPr>
          <w:b/>
          <w:bCs/>
        </w:rPr>
        <w:t>Uppdatering av planen</w:t>
      </w:r>
    </w:p>
    <w:p w14:paraId="1CD49E2C" w14:textId="0C3A13A8" w:rsidR="00B24449" w:rsidRPr="00726FC2" w:rsidRDefault="00B24449" w:rsidP="00974913">
      <w:pPr>
        <w:spacing w:after="0" w:line="240" w:lineRule="auto"/>
      </w:pPr>
      <w:r w:rsidRPr="00726FC2">
        <w:t>Planen ska hållas aktuell och spegla verkliga förhållanden i området.</w:t>
      </w:r>
    </w:p>
    <w:p w14:paraId="3D219F24" w14:textId="3EE572CE" w:rsidR="00B24449" w:rsidRPr="00726FC2" w:rsidRDefault="00B24449" w:rsidP="00974913">
      <w:pPr>
        <w:spacing w:after="0" w:line="240" w:lineRule="auto"/>
      </w:pPr>
      <w:r w:rsidRPr="00726FC2">
        <w:t>Stödfrågor:</w:t>
      </w:r>
    </w:p>
    <w:p w14:paraId="13286082" w14:textId="77777777" w:rsidR="00FE3101" w:rsidRPr="00726FC2" w:rsidRDefault="00FE3101" w:rsidP="00FE3101">
      <w:pPr>
        <w:pStyle w:val="Liststycke"/>
        <w:numPr>
          <w:ilvl w:val="0"/>
          <w:numId w:val="22"/>
        </w:numPr>
        <w:spacing w:after="0" w:line="240" w:lineRule="auto"/>
        <w:ind w:left="284" w:hanging="284"/>
      </w:pPr>
      <w:r w:rsidRPr="00726FC2">
        <w:t>När uppdaterades planen senast?</w:t>
      </w:r>
    </w:p>
    <w:p w14:paraId="3DE3C0A0" w14:textId="77777777" w:rsidR="00FE3101" w:rsidRPr="00726FC2" w:rsidRDefault="00FE3101" w:rsidP="00FE3101">
      <w:pPr>
        <w:pStyle w:val="Liststycke"/>
        <w:numPr>
          <w:ilvl w:val="0"/>
          <w:numId w:val="22"/>
        </w:numPr>
        <w:spacing w:after="0" w:line="240" w:lineRule="auto"/>
        <w:ind w:left="284" w:hanging="284"/>
      </w:pPr>
      <w:r w:rsidRPr="00726FC2">
        <w:t>Vem ansvarar för uppdatering?</w:t>
      </w:r>
    </w:p>
    <w:p w14:paraId="1BD1E917" w14:textId="72158031" w:rsidR="00FE3101" w:rsidRPr="00726FC2" w:rsidRDefault="00FE3101" w:rsidP="00FE3101">
      <w:pPr>
        <w:pStyle w:val="Liststycke"/>
        <w:numPr>
          <w:ilvl w:val="0"/>
          <w:numId w:val="22"/>
        </w:numPr>
        <w:spacing w:after="0" w:line="240" w:lineRule="auto"/>
        <w:ind w:left="284" w:hanging="284"/>
      </w:pPr>
      <w:r w:rsidRPr="00726FC2">
        <w:t>Behöver planen förenklas eller förtydligas?</w:t>
      </w:r>
    </w:p>
    <w:p w14:paraId="3EEA54A4" w14:textId="77777777" w:rsidR="00B24449" w:rsidRPr="00726FC2" w:rsidRDefault="00B24449" w:rsidP="00974913">
      <w:pPr>
        <w:spacing w:after="0" w:line="240" w:lineRule="auto"/>
      </w:pPr>
    </w:p>
    <w:p w14:paraId="7F968686" w14:textId="61506CF6" w:rsidR="007F3BCF" w:rsidRPr="00726FC2" w:rsidRDefault="007F3BCF" w:rsidP="00974913">
      <w:pPr>
        <w:spacing w:after="0" w:line="240" w:lineRule="auto"/>
        <w:rPr>
          <w:b/>
          <w:bCs/>
        </w:rPr>
      </w:pPr>
      <w:r w:rsidRPr="00726FC2">
        <w:rPr>
          <w:b/>
          <w:bCs/>
        </w:rPr>
        <w:t xml:space="preserve">Övningar </w:t>
      </w:r>
      <w:r w:rsidR="00FE3101" w:rsidRPr="00726FC2">
        <w:rPr>
          <w:b/>
          <w:bCs/>
        </w:rPr>
        <w:t>och test</w:t>
      </w:r>
    </w:p>
    <w:p w14:paraId="4989FC79" w14:textId="012F28CD" w:rsidR="00B24449" w:rsidRPr="00726FC2" w:rsidRDefault="00B24449" w:rsidP="00B24449">
      <w:pPr>
        <w:spacing w:after="0" w:line="240" w:lineRule="auto"/>
      </w:pPr>
      <w:r w:rsidRPr="00726FC2">
        <w:t>Stödfrågor:</w:t>
      </w:r>
    </w:p>
    <w:p w14:paraId="6D699985" w14:textId="77777777" w:rsidR="00FE3101" w:rsidRPr="00726FC2" w:rsidRDefault="00FE3101" w:rsidP="00FE3101">
      <w:pPr>
        <w:pStyle w:val="Liststycke"/>
        <w:numPr>
          <w:ilvl w:val="0"/>
          <w:numId w:val="23"/>
        </w:numPr>
        <w:spacing w:after="0" w:line="240" w:lineRule="auto"/>
        <w:ind w:left="284" w:hanging="284"/>
      </w:pPr>
      <w:r w:rsidRPr="00726FC2">
        <w:t>Har vi övat eller testat planen det senaste året?</w:t>
      </w:r>
    </w:p>
    <w:p w14:paraId="39FE1E4E" w14:textId="77777777" w:rsidR="00FE3101" w:rsidRPr="00726FC2" w:rsidRDefault="00FE3101" w:rsidP="00FE3101">
      <w:pPr>
        <w:pStyle w:val="Liststycke"/>
        <w:numPr>
          <w:ilvl w:val="0"/>
          <w:numId w:val="23"/>
        </w:numPr>
        <w:spacing w:after="0" w:line="240" w:lineRule="auto"/>
        <w:ind w:left="284" w:hanging="284"/>
      </w:pPr>
      <w:r w:rsidRPr="00726FC2">
        <w:t>Vad fungerade bra?</w:t>
      </w:r>
    </w:p>
    <w:p w14:paraId="15B0E19C" w14:textId="34E11562" w:rsidR="00B24449" w:rsidRPr="00726FC2" w:rsidRDefault="00FE3101" w:rsidP="00FE3101">
      <w:pPr>
        <w:pStyle w:val="Liststycke"/>
        <w:numPr>
          <w:ilvl w:val="0"/>
          <w:numId w:val="23"/>
        </w:numPr>
        <w:spacing w:after="0" w:line="240" w:lineRule="auto"/>
        <w:ind w:left="284" w:hanging="284"/>
      </w:pPr>
      <w:r w:rsidRPr="00726FC2">
        <w:t>Vad behöver förbättras?</w:t>
      </w:r>
    </w:p>
    <w:p w14:paraId="68269DBF" w14:textId="77777777" w:rsidR="00FE3101" w:rsidRPr="00726FC2" w:rsidRDefault="00FE3101" w:rsidP="00974913">
      <w:pPr>
        <w:spacing w:after="0" w:line="240" w:lineRule="auto"/>
      </w:pPr>
    </w:p>
    <w:p w14:paraId="4CB3BA0A" w14:textId="77777777" w:rsidR="007F3BCF" w:rsidRPr="00726FC2" w:rsidRDefault="007F3BCF" w:rsidP="00974913">
      <w:pPr>
        <w:spacing w:after="0" w:line="240" w:lineRule="auto"/>
        <w:rPr>
          <w:b/>
          <w:bCs/>
        </w:rPr>
      </w:pPr>
      <w:r w:rsidRPr="00726FC2">
        <w:rPr>
          <w:b/>
          <w:bCs/>
        </w:rPr>
        <w:t>Test av mat- och vattenberedskap</w:t>
      </w:r>
    </w:p>
    <w:p w14:paraId="33EB6631" w14:textId="7E6CF80F" w:rsidR="00B24449" w:rsidRPr="00726FC2" w:rsidRDefault="00B24449" w:rsidP="00B24449">
      <w:pPr>
        <w:spacing w:after="0" w:line="240" w:lineRule="auto"/>
      </w:pPr>
      <w:r w:rsidRPr="00726FC2">
        <w:t>Stödfrågor:</w:t>
      </w:r>
    </w:p>
    <w:p w14:paraId="4CCA8911" w14:textId="77777777" w:rsidR="00FE3101" w:rsidRPr="00726FC2" w:rsidRDefault="00FE3101" w:rsidP="00FE3101">
      <w:pPr>
        <w:pStyle w:val="Liststycke"/>
        <w:numPr>
          <w:ilvl w:val="0"/>
          <w:numId w:val="24"/>
        </w:numPr>
        <w:spacing w:after="0" w:line="240" w:lineRule="auto"/>
        <w:ind w:left="284" w:hanging="284"/>
      </w:pPr>
      <w:r w:rsidRPr="00726FC2">
        <w:t>Klarar vi minst 7 dagar lokalt?</w:t>
      </w:r>
    </w:p>
    <w:p w14:paraId="5B60EF3F" w14:textId="77777777" w:rsidR="00FE3101" w:rsidRPr="00726FC2" w:rsidRDefault="00FE3101" w:rsidP="00FE3101">
      <w:pPr>
        <w:pStyle w:val="Liststycke"/>
        <w:numPr>
          <w:ilvl w:val="0"/>
          <w:numId w:val="24"/>
        </w:numPr>
        <w:spacing w:after="0" w:line="240" w:lineRule="auto"/>
        <w:ind w:left="284" w:hanging="284"/>
      </w:pPr>
      <w:r w:rsidRPr="00726FC2">
        <w:t>Finns lokalt vatten och mat som kan användas vid störning?</w:t>
      </w:r>
    </w:p>
    <w:p w14:paraId="70F1ED3F" w14:textId="4881BE5A" w:rsidR="00FE3101" w:rsidRPr="00726FC2" w:rsidRDefault="00FE3101" w:rsidP="00FE3101">
      <w:pPr>
        <w:pStyle w:val="Liststycke"/>
        <w:numPr>
          <w:ilvl w:val="0"/>
          <w:numId w:val="24"/>
        </w:numPr>
        <w:spacing w:after="0" w:line="240" w:lineRule="auto"/>
        <w:ind w:left="284" w:hanging="284"/>
      </w:pPr>
      <w:r w:rsidRPr="00726FC2">
        <w:t>Finns reservlösningar?</w:t>
      </w:r>
    </w:p>
    <w:p w14:paraId="5F90F813" w14:textId="77777777" w:rsidR="00FE3101" w:rsidRPr="00726FC2" w:rsidRDefault="00FE3101" w:rsidP="00FE3101">
      <w:pPr>
        <w:spacing w:after="0" w:line="240" w:lineRule="auto"/>
      </w:pPr>
    </w:p>
    <w:p w14:paraId="25F4F91C" w14:textId="08C064A0" w:rsidR="007F3BCF" w:rsidRPr="00726FC2" w:rsidRDefault="008F3B5E" w:rsidP="00974913">
      <w:pPr>
        <w:spacing w:after="0" w:line="240" w:lineRule="auto"/>
        <w:rPr>
          <w:b/>
          <w:bCs/>
        </w:rPr>
      </w:pPr>
      <w:r w:rsidRPr="00726FC2">
        <w:rPr>
          <w:b/>
          <w:bCs/>
        </w:rPr>
        <w:t>R</w:t>
      </w:r>
      <w:r w:rsidR="007F3BCF" w:rsidRPr="00726FC2">
        <w:rPr>
          <w:b/>
          <w:bCs/>
        </w:rPr>
        <w:t>esurser</w:t>
      </w:r>
      <w:r w:rsidRPr="00726FC2">
        <w:rPr>
          <w:b/>
          <w:bCs/>
        </w:rPr>
        <w:t xml:space="preserve"> och kontaktuppgifter</w:t>
      </w:r>
    </w:p>
    <w:p w14:paraId="1511F581" w14:textId="411303C5" w:rsidR="00B24449" w:rsidRPr="00726FC2" w:rsidRDefault="00B24449" w:rsidP="00B24449">
      <w:pPr>
        <w:spacing w:after="0" w:line="240" w:lineRule="auto"/>
      </w:pPr>
      <w:r w:rsidRPr="00726FC2">
        <w:t>Stödfrågor:</w:t>
      </w:r>
    </w:p>
    <w:p w14:paraId="1AC94A3C" w14:textId="77777777" w:rsidR="00FE3101" w:rsidRPr="00726FC2" w:rsidRDefault="00FE3101" w:rsidP="00FE3101">
      <w:pPr>
        <w:pStyle w:val="Liststycke"/>
        <w:numPr>
          <w:ilvl w:val="0"/>
          <w:numId w:val="25"/>
        </w:numPr>
        <w:spacing w:after="0" w:line="240" w:lineRule="auto"/>
        <w:ind w:left="284" w:hanging="284"/>
      </w:pPr>
      <w:r w:rsidRPr="00726FC2">
        <w:t>Finns resurserna kvar och fungerar de?</w:t>
      </w:r>
    </w:p>
    <w:p w14:paraId="0950B73A" w14:textId="77777777" w:rsidR="00FE3101" w:rsidRPr="00726FC2" w:rsidRDefault="00FE3101" w:rsidP="00FE3101">
      <w:pPr>
        <w:pStyle w:val="Liststycke"/>
        <w:numPr>
          <w:ilvl w:val="0"/>
          <w:numId w:val="25"/>
        </w:numPr>
        <w:spacing w:after="0" w:line="240" w:lineRule="auto"/>
        <w:ind w:left="284" w:hanging="284"/>
      </w:pPr>
      <w:r w:rsidRPr="00726FC2">
        <w:t>Vet vi vem som ansvarar för vad?</w:t>
      </w:r>
    </w:p>
    <w:p w14:paraId="1BA1C053" w14:textId="2E3D862A" w:rsidR="00FE3101" w:rsidRPr="00726FC2" w:rsidRDefault="00FE3101" w:rsidP="00FE3101">
      <w:pPr>
        <w:pStyle w:val="Liststycke"/>
        <w:numPr>
          <w:ilvl w:val="0"/>
          <w:numId w:val="25"/>
        </w:numPr>
        <w:spacing w:after="0" w:line="240" w:lineRule="auto"/>
        <w:ind w:left="284" w:hanging="284"/>
      </w:pPr>
      <w:r w:rsidRPr="00726FC2">
        <w:t>Är kontaktlistor uppdaterade och tillgängliga?</w:t>
      </w:r>
    </w:p>
    <w:p w14:paraId="1AA8E20B" w14:textId="77777777" w:rsidR="00B24449" w:rsidRPr="00726FC2" w:rsidRDefault="00B24449" w:rsidP="00B24449">
      <w:pPr>
        <w:spacing w:after="0" w:line="240" w:lineRule="auto"/>
      </w:pPr>
    </w:p>
    <w:p w14:paraId="460893D6" w14:textId="2B0FBA80" w:rsidR="007F3BCF" w:rsidRPr="00726FC2" w:rsidRDefault="007F3BCF" w:rsidP="00974913">
      <w:pPr>
        <w:spacing w:after="0" w:line="240" w:lineRule="auto"/>
        <w:rPr>
          <w:b/>
          <w:bCs/>
        </w:rPr>
      </w:pPr>
      <w:r w:rsidRPr="00726FC2">
        <w:rPr>
          <w:b/>
          <w:bCs/>
        </w:rPr>
        <w:t>Återställning efter kris</w:t>
      </w:r>
    </w:p>
    <w:p w14:paraId="32673327" w14:textId="4D2B9661" w:rsidR="00B24449" w:rsidRPr="00726FC2" w:rsidRDefault="00B24449" w:rsidP="00974913">
      <w:pPr>
        <w:spacing w:after="0" w:line="240" w:lineRule="auto"/>
      </w:pPr>
      <w:r w:rsidRPr="00726FC2">
        <w:t>Stödfrågor:</w:t>
      </w:r>
    </w:p>
    <w:p w14:paraId="6BD8CEBC" w14:textId="77777777" w:rsidR="008F3B5E" w:rsidRPr="00726FC2" w:rsidRDefault="008F3B5E" w:rsidP="008F3B5E">
      <w:pPr>
        <w:spacing w:after="0" w:line="240" w:lineRule="auto"/>
      </w:pPr>
      <w:r w:rsidRPr="00726FC2">
        <w:t>Återgång till normal funktion</w:t>
      </w:r>
    </w:p>
    <w:p w14:paraId="0C68CBF3" w14:textId="7D5C2359" w:rsidR="00B24449" w:rsidRPr="00726FC2" w:rsidRDefault="00B24449" w:rsidP="00B24449">
      <w:pPr>
        <w:pStyle w:val="Liststycke"/>
        <w:numPr>
          <w:ilvl w:val="0"/>
          <w:numId w:val="27"/>
        </w:numPr>
        <w:spacing w:after="0" w:line="240" w:lineRule="auto"/>
        <w:ind w:left="284" w:hanging="284"/>
      </w:pPr>
      <w:r w:rsidRPr="00726FC2">
        <w:t>Vad måste fungera först?</w:t>
      </w:r>
    </w:p>
    <w:p w14:paraId="2B64EFC9" w14:textId="77777777" w:rsidR="00B24449" w:rsidRPr="00726FC2" w:rsidRDefault="00B24449" w:rsidP="00B24449">
      <w:pPr>
        <w:pStyle w:val="Liststycke"/>
        <w:numPr>
          <w:ilvl w:val="0"/>
          <w:numId w:val="27"/>
        </w:numPr>
        <w:spacing w:after="0" w:line="240" w:lineRule="auto"/>
        <w:ind w:left="284" w:hanging="284"/>
      </w:pPr>
      <w:r w:rsidRPr="00726FC2">
        <w:t>Vilka funktioner tar längst tid att återställa?</w:t>
      </w:r>
    </w:p>
    <w:p w14:paraId="49505DAE" w14:textId="5A4FC8EF" w:rsidR="00B24449" w:rsidRPr="00726FC2" w:rsidRDefault="00B24449" w:rsidP="00B24449">
      <w:pPr>
        <w:pStyle w:val="Liststycke"/>
        <w:numPr>
          <w:ilvl w:val="0"/>
          <w:numId w:val="27"/>
        </w:numPr>
        <w:spacing w:after="0" w:line="240" w:lineRule="auto"/>
        <w:ind w:left="284" w:hanging="284"/>
      </w:pPr>
      <w:r w:rsidRPr="00726FC2">
        <w:t>Vem samordnar återgången till normal verksamhet?</w:t>
      </w:r>
    </w:p>
    <w:p w14:paraId="4066E6DF" w14:textId="77777777" w:rsidR="00B24449" w:rsidRPr="00726FC2" w:rsidRDefault="00B24449" w:rsidP="00B24449">
      <w:pPr>
        <w:spacing w:after="0" w:line="240" w:lineRule="auto"/>
      </w:pPr>
    </w:p>
    <w:p w14:paraId="214E8A2F" w14:textId="7003A801" w:rsidR="007F3BCF" w:rsidRPr="00726FC2" w:rsidRDefault="008F3B5E" w:rsidP="00974913">
      <w:pPr>
        <w:spacing w:after="0" w:line="240" w:lineRule="auto"/>
        <w:rPr>
          <w:b/>
          <w:bCs/>
        </w:rPr>
      </w:pPr>
      <w:r w:rsidRPr="00726FC2">
        <w:rPr>
          <w:b/>
          <w:bCs/>
        </w:rPr>
        <w:t>Skador och behov</w:t>
      </w:r>
    </w:p>
    <w:p w14:paraId="79A14A80" w14:textId="77777777" w:rsidR="008F3B5E" w:rsidRPr="00726FC2" w:rsidRDefault="008F3B5E" w:rsidP="008F3B5E">
      <w:pPr>
        <w:pStyle w:val="Liststycke"/>
        <w:numPr>
          <w:ilvl w:val="0"/>
          <w:numId w:val="28"/>
        </w:numPr>
        <w:spacing w:after="0" w:line="240" w:lineRule="auto"/>
        <w:ind w:left="284" w:hanging="284"/>
      </w:pPr>
      <w:r w:rsidRPr="00726FC2">
        <w:t>Vad har påverkats?</w:t>
      </w:r>
    </w:p>
    <w:p w14:paraId="4F511E45" w14:textId="77777777" w:rsidR="008F3B5E" w:rsidRPr="00726FC2" w:rsidRDefault="008F3B5E" w:rsidP="008F3B5E">
      <w:pPr>
        <w:pStyle w:val="Liststycke"/>
        <w:numPr>
          <w:ilvl w:val="0"/>
          <w:numId w:val="28"/>
        </w:numPr>
        <w:spacing w:after="0" w:line="240" w:lineRule="auto"/>
        <w:ind w:left="284" w:hanging="284"/>
      </w:pPr>
      <w:r w:rsidRPr="00726FC2">
        <w:t>Vad är förbrukat?</w:t>
      </w:r>
    </w:p>
    <w:p w14:paraId="5D0789F1" w14:textId="5DA99F4C" w:rsidR="008F3B5E" w:rsidRPr="00726FC2" w:rsidRDefault="008F3B5E" w:rsidP="008F3B5E">
      <w:pPr>
        <w:pStyle w:val="Liststycke"/>
        <w:numPr>
          <w:ilvl w:val="0"/>
          <w:numId w:val="28"/>
        </w:numPr>
        <w:spacing w:after="0" w:line="240" w:lineRule="auto"/>
        <w:ind w:left="284" w:hanging="284"/>
      </w:pPr>
      <w:r w:rsidRPr="00726FC2">
        <w:t>Behöver något byggas upp igen?</w:t>
      </w:r>
    </w:p>
    <w:p w14:paraId="4C636AC8" w14:textId="77777777" w:rsidR="00B24449" w:rsidRPr="00726FC2" w:rsidRDefault="00B24449" w:rsidP="00974913">
      <w:pPr>
        <w:spacing w:after="0" w:line="240" w:lineRule="auto"/>
      </w:pPr>
    </w:p>
    <w:p w14:paraId="42DD8C06" w14:textId="51451883" w:rsidR="002B0171" w:rsidRPr="00726FC2" w:rsidRDefault="008F3B5E" w:rsidP="00974913">
      <w:pPr>
        <w:spacing w:after="0" w:line="240" w:lineRule="auto"/>
        <w:rPr>
          <w:b/>
          <w:bCs/>
        </w:rPr>
      </w:pPr>
      <w:r w:rsidRPr="00726FC2">
        <w:rPr>
          <w:b/>
          <w:bCs/>
        </w:rPr>
        <w:t>Lärdomar</w:t>
      </w:r>
    </w:p>
    <w:p w14:paraId="0ED40679" w14:textId="77777777" w:rsidR="008F3B5E" w:rsidRPr="00726FC2" w:rsidRDefault="008F3B5E" w:rsidP="008F3B5E">
      <w:pPr>
        <w:pStyle w:val="Liststycke"/>
        <w:numPr>
          <w:ilvl w:val="0"/>
          <w:numId w:val="29"/>
        </w:numPr>
        <w:spacing w:after="0" w:line="240" w:lineRule="auto"/>
        <w:ind w:left="284" w:hanging="284"/>
      </w:pPr>
      <w:r w:rsidRPr="00726FC2">
        <w:t>Vad fungerade bra?</w:t>
      </w:r>
    </w:p>
    <w:p w14:paraId="7EEA04BA" w14:textId="77777777" w:rsidR="008F3B5E" w:rsidRPr="00726FC2" w:rsidRDefault="008F3B5E" w:rsidP="008F3B5E">
      <w:pPr>
        <w:pStyle w:val="Liststycke"/>
        <w:numPr>
          <w:ilvl w:val="0"/>
          <w:numId w:val="29"/>
        </w:numPr>
        <w:spacing w:after="0" w:line="240" w:lineRule="auto"/>
        <w:ind w:left="284" w:hanging="284"/>
      </w:pPr>
      <w:r w:rsidRPr="00726FC2">
        <w:t>Vad fungerade dåligt?</w:t>
      </w:r>
    </w:p>
    <w:p w14:paraId="1499D4E2" w14:textId="77777777" w:rsidR="008F3B5E" w:rsidRPr="00726FC2" w:rsidRDefault="008F3B5E" w:rsidP="008F3B5E">
      <w:pPr>
        <w:pStyle w:val="Liststycke"/>
        <w:numPr>
          <w:ilvl w:val="0"/>
          <w:numId w:val="29"/>
        </w:numPr>
        <w:spacing w:after="0" w:line="240" w:lineRule="auto"/>
        <w:ind w:left="284" w:hanging="284"/>
      </w:pPr>
      <w:r w:rsidRPr="00726FC2">
        <w:t>Vad behöver ändras i planen?</w:t>
      </w:r>
    </w:p>
    <w:p w14:paraId="7F4DC9B4" w14:textId="717AF1C4" w:rsidR="008F3B5E" w:rsidRPr="00726FC2" w:rsidRDefault="008F3B5E" w:rsidP="008F3B5E">
      <w:pPr>
        <w:pStyle w:val="Liststycke"/>
        <w:numPr>
          <w:ilvl w:val="0"/>
          <w:numId w:val="29"/>
        </w:numPr>
        <w:spacing w:after="0" w:line="240" w:lineRule="auto"/>
        <w:ind w:left="284" w:hanging="284"/>
      </w:pPr>
      <w:r w:rsidRPr="00726FC2">
        <w:t>Hur tar vi med oss lärdomarna?</w:t>
      </w:r>
    </w:p>
    <w:p w14:paraId="783281CF" w14:textId="77777777" w:rsidR="002B0171" w:rsidRDefault="002B0171" w:rsidP="002B0171">
      <w:pPr>
        <w:spacing w:after="0" w:line="240" w:lineRule="auto"/>
      </w:pPr>
    </w:p>
    <w:p w14:paraId="3CEBD65E" w14:textId="77777777" w:rsidR="00FE3101" w:rsidRDefault="00FE3101" w:rsidP="002B0171">
      <w:pPr>
        <w:spacing w:after="0" w:line="240" w:lineRule="auto"/>
      </w:pPr>
    </w:p>
    <w:p w14:paraId="43204DF1" w14:textId="77777777" w:rsidR="008F3B5E" w:rsidRDefault="008F3B5E" w:rsidP="002B0171">
      <w:pPr>
        <w:spacing w:after="0" w:line="240" w:lineRule="auto"/>
      </w:pPr>
    </w:p>
    <w:p w14:paraId="41EA30CF" w14:textId="77777777" w:rsidR="008F3B5E" w:rsidRDefault="008F3B5E" w:rsidP="002B0171">
      <w:pPr>
        <w:spacing w:after="0" w:line="240" w:lineRule="auto"/>
      </w:pPr>
    </w:p>
    <w:p w14:paraId="31C16584" w14:textId="77777777" w:rsidR="008F3B5E" w:rsidRDefault="008F3B5E" w:rsidP="002B0171">
      <w:pPr>
        <w:spacing w:after="0" w:line="240" w:lineRule="auto"/>
      </w:pPr>
    </w:p>
    <w:p w14:paraId="500059EC" w14:textId="77777777" w:rsidR="008F3B5E" w:rsidRDefault="008F3B5E" w:rsidP="002B0171">
      <w:pPr>
        <w:spacing w:after="0" w:line="240" w:lineRule="auto"/>
      </w:pPr>
    </w:p>
    <w:p w14:paraId="72688BB3" w14:textId="77777777" w:rsidR="008F3B5E" w:rsidRDefault="008F3B5E" w:rsidP="002B0171">
      <w:pPr>
        <w:spacing w:after="0" w:line="240" w:lineRule="auto"/>
      </w:pPr>
    </w:p>
    <w:p w14:paraId="6A605F4D" w14:textId="57DB5934" w:rsidR="002B0171" w:rsidRPr="00726FC2" w:rsidRDefault="002B0171" w:rsidP="002B0171">
      <w:pPr>
        <w:pStyle w:val="Rubrik1"/>
        <w:spacing w:before="0" w:after="0" w:line="240" w:lineRule="auto"/>
        <w:rPr>
          <w:rFonts w:asciiTheme="minorHAnsi" w:hAnsiTheme="minorHAnsi"/>
          <w:b/>
          <w:bCs/>
          <w:color w:val="0070C0"/>
          <w:sz w:val="28"/>
          <w:szCs w:val="28"/>
        </w:rPr>
      </w:pPr>
      <w:bookmarkStart w:id="12" w:name="_Toc228396769"/>
      <w:r w:rsidRPr="00726FC2">
        <w:rPr>
          <w:rFonts w:asciiTheme="minorHAnsi" w:hAnsiTheme="minorHAnsi"/>
          <w:b/>
          <w:bCs/>
          <w:color w:val="0070C0"/>
          <w:sz w:val="28"/>
          <w:szCs w:val="28"/>
        </w:rPr>
        <w:t>Bilaga 2. Checklista vid krisstart</w:t>
      </w:r>
      <w:bookmarkEnd w:id="12"/>
    </w:p>
    <w:p w14:paraId="41BB8AB8" w14:textId="77777777" w:rsidR="002B0171" w:rsidRPr="00726FC2" w:rsidRDefault="002B0171" w:rsidP="002B0171">
      <w:pPr>
        <w:spacing w:after="0" w:line="240" w:lineRule="auto"/>
      </w:pPr>
      <w:r w:rsidRPr="00726FC2">
        <w:t>Den här är tänkt som ”första 10 minuterna” vid kris:</w:t>
      </w:r>
    </w:p>
    <w:p w14:paraId="6B2E6203" w14:textId="77777777" w:rsidR="002B0171" w:rsidRPr="00726FC2" w:rsidRDefault="002B0171" w:rsidP="002B0171">
      <w:pPr>
        <w:spacing w:after="0" w:line="240" w:lineRule="auto"/>
      </w:pPr>
    </w:p>
    <w:p w14:paraId="6D7301E7" w14:textId="41D9B631" w:rsidR="002B0171" w:rsidRPr="00726FC2" w:rsidRDefault="002A127F" w:rsidP="002B0171">
      <w:pPr>
        <w:spacing w:after="0" w:line="240" w:lineRule="auto"/>
      </w:pPr>
      <w:sdt>
        <w:sdtPr>
          <w:id w:val="-659699878"/>
          <w14:checkbox>
            <w14:checked w14:val="0"/>
            <w14:checkedState w14:val="2612" w14:font="MS Gothic"/>
            <w14:uncheckedState w14:val="2610" w14:font="MS Gothic"/>
          </w14:checkbox>
        </w:sdtPr>
        <w:sdtEndPr/>
        <w:sdtContent>
          <w:r w:rsidR="00150130" w:rsidRPr="00726FC2">
            <w:rPr>
              <w:rFonts w:ascii="MS Gothic" w:eastAsia="MS Gothic" w:hAnsi="MS Gothic" w:hint="eastAsia"/>
            </w:rPr>
            <w:t>☐</w:t>
          </w:r>
        </w:sdtContent>
      </w:sdt>
      <w:r w:rsidR="002B0171" w:rsidRPr="00726FC2">
        <w:tab/>
      </w:r>
      <w:r w:rsidR="002B0171" w:rsidRPr="00726FC2">
        <w:tab/>
        <w:t>Vad har hänt? (kort lägesbild)</w:t>
      </w:r>
    </w:p>
    <w:p w14:paraId="701CE730" w14:textId="16963708" w:rsidR="002B0171" w:rsidRPr="00726FC2" w:rsidRDefault="002A127F" w:rsidP="002B0171">
      <w:pPr>
        <w:spacing w:after="0" w:line="240" w:lineRule="auto"/>
      </w:pPr>
      <w:sdt>
        <w:sdtPr>
          <w:id w:val="-1630313329"/>
          <w14:checkbox>
            <w14:checked w14:val="0"/>
            <w14:checkedState w14:val="2612" w14:font="MS Gothic"/>
            <w14:uncheckedState w14:val="2610" w14:font="MS Gothic"/>
          </w14:checkbox>
        </w:sdtPr>
        <w:sdtEndPr/>
        <w:sdtContent>
          <w:r w:rsidR="002B0171" w:rsidRPr="00726FC2">
            <w:rPr>
              <w:rFonts w:ascii="MS Gothic" w:eastAsia="MS Gothic" w:hAnsi="MS Gothic" w:hint="eastAsia"/>
            </w:rPr>
            <w:t>☐</w:t>
          </w:r>
        </w:sdtContent>
      </w:sdt>
      <w:r w:rsidR="002B0171" w:rsidRPr="00726FC2">
        <w:tab/>
      </w:r>
      <w:r w:rsidR="002B0171" w:rsidRPr="00726FC2">
        <w:tab/>
        <w:t>Är människor i fara just nu?</w:t>
      </w:r>
    </w:p>
    <w:p w14:paraId="1FDE0869" w14:textId="62BE0527" w:rsidR="002B0171" w:rsidRPr="00726FC2" w:rsidRDefault="002A127F" w:rsidP="002B0171">
      <w:pPr>
        <w:spacing w:after="0" w:line="240" w:lineRule="auto"/>
      </w:pPr>
      <w:sdt>
        <w:sdtPr>
          <w:id w:val="-557163959"/>
          <w14:checkbox>
            <w14:checked w14:val="0"/>
            <w14:checkedState w14:val="2612" w14:font="MS Gothic"/>
            <w14:uncheckedState w14:val="2610" w14:font="MS Gothic"/>
          </w14:checkbox>
        </w:sdtPr>
        <w:sdtEndPr/>
        <w:sdtContent>
          <w:r w:rsidR="002B0171" w:rsidRPr="00726FC2">
            <w:rPr>
              <w:rFonts w:ascii="MS Gothic" w:eastAsia="MS Gothic" w:hAnsi="MS Gothic" w:hint="eastAsia"/>
            </w:rPr>
            <w:t>☐</w:t>
          </w:r>
        </w:sdtContent>
      </w:sdt>
      <w:r w:rsidR="002B0171" w:rsidRPr="00726FC2">
        <w:tab/>
      </w:r>
      <w:r w:rsidR="002B0171" w:rsidRPr="00726FC2">
        <w:tab/>
        <w:t>Vem ska kontaktas först? (ansvarig/krisgrupp)</w:t>
      </w:r>
    </w:p>
    <w:p w14:paraId="23F5743F" w14:textId="42BF2AE1" w:rsidR="002B0171" w:rsidRPr="00726FC2" w:rsidRDefault="002A127F" w:rsidP="002B0171">
      <w:pPr>
        <w:spacing w:after="0" w:line="240" w:lineRule="auto"/>
      </w:pPr>
      <w:sdt>
        <w:sdtPr>
          <w:id w:val="-264305905"/>
          <w14:checkbox>
            <w14:checked w14:val="0"/>
            <w14:checkedState w14:val="2612" w14:font="MS Gothic"/>
            <w14:uncheckedState w14:val="2610" w14:font="MS Gothic"/>
          </w14:checkbox>
        </w:sdtPr>
        <w:sdtEndPr/>
        <w:sdtContent>
          <w:r w:rsidR="002B0171" w:rsidRPr="00726FC2">
            <w:rPr>
              <w:rFonts w:ascii="MS Gothic" w:eastAsia="MS Gothic" w:hAnsi="MS Gothic" w:hint="eastAsia"/>
            </w:rPr>
            <w:t>☐</w:t>
          </w:r>
        </w:sdtContent>
      </w:sdt>
      <w:r w:rsidR="002B0171" w:rsidRPr="00726FC2">
        <w:tab/>
      </w:r>
      <w:r w:rsidR="002B0171" w:rsidRPr="00726FC2">
        <w:tab/>
        <w:t>Fungerar kommunikation (telefon/SMS)?</w:t>
      </w:r>
    </w:p>
    <w:p w14:paraId="1A794F09" w14:textId="4C6416C0" w:rsidR="002B0171" w:rsidRPr="00726FC2" w:rsidRDefault="002A127F" w:rsidP="002B0171">
      <w:pPr>
        <w:spacing w:after="0" w:line="240" w:lineRule="auto"/>
      </w:pPr>
      <w:sdt>
        <w:sdtPr>
          <w:id w:val="1967232289"/>
          <w14:checkbox>
            <w14:checked w14:val="0"/>
            <w14:checkedState w14:val="2612" w14:font="MS Gothic"/>
            <w14:uncheckedState w14:val="2610" w14:font="MS Gothic"/>
          </w14:checkbox>
        </w:sdtPr>
        <w:sdtEndPr/>
        <w:sdtContent>
          <w:r w:rsidR="002B0171" w:rsidRPr="00726FC2">
            <w:rPr>
              <w:rFonts w:ascii="MS Gothic" w:eastAsia="MS Gothic" w:hAnsi="MS Gothic" w:hint="eastAsia"/>
            </w:rPr>
            <w:t>☐</w:t>
          </w:r>
        </w:sdtContent>
      </w:sdt>
      <w:r w:rsidR="002B0171" w:rsidRPr="00726FC2">
        <w:tab/>
      </w:r>
      <w:r w:rsidR="002B0171" w:rsidRPr="00726FC2">
        <w:tab/>
        <w:t>Behöver samlingsplats aktiveras?</w:t>
      </w:r>
    </w:p>
    <w:p w14:paraId="3AD9BDF3" w14:textId="1AD3DEFD" w:rsidR="002B0171" w:rsidRPr="00726FC2" w:rsidRDefault="002A127F" w:rsidP="002B0171">
      <w:pPr>
        <w:spacing w:after="0" w:line="240" w:lineRule="auto"/>
      </w:pPr>
      <w:sdt>
        <w:sdtPr>
          <w:id w:val="-814100767"/>
          <w14:checkbox>
            <w14:checked w14:val="0"/>
            <w14:checkedState w14:val="2612" w14:font="MS Gothic"/>
            <w14:uncheckedState w14:val="2610" w14:font="MS Gothic"/>
          </w14:checkbox>
        </w:sdtPr>
        <w:sdtEndPr/>
        <w:sdtContent>
          <w:r w:rsidR="002B0171" w:rsidRPr="00726FC2">
            <w:rPr>
              <w:rFonts w:ascii="MS Gothic" w:eastAsia="MS Gothic" w:hAnsi="MS Gothic" w:hint="eastAsia"/>
            </w:rPr>
            <w:t>☐</w:t>
          </w:r>
        </w:sdtContent>
      </w:sdt>
      <w:r w:rsidR="002B0171" w:rsidRPr="00726FC2">
        <w:tab/>
      </w:r>
      <w:r w:rsidR="002B0171" w:rsidRPr="00726FC2">
        <w:tab/>
        <w:t>Finns tillgång till vatten och värme?</w:t>
      </w:r>
    </w:p>
    <w:p w14:paraId="4E58D729" w14:textId="7BB971CA" w:rsidR="002B0171" w:rsidRPr="00726FC2" w:rsidRDefault="002A127F" w:rsidP="002B0171">
      <w:pPr>
        <w:spacing w:after="0" w:line="240" w:lineRule="auto"/>
      </w:pPr>
      <w:sdt>
        <w:sdtPr>
          <w:id w:val="323632552"/>
          <w14:checkbox>
            <w14:checked w14:val="0"/>
            <w14:checkedState w14:val="2612" w14:font="MS Gothic"/>
            <w14:uncheckedState w14:val="2610" w14:font="MS Gothic"/>
          </w14:checkbox>
        </w:sdtPr>
        <w:sdtEndPr/>
        <w:sdtContent>
          <w:r w:rsidR="002B0171" w:rsidRPr="00726FC2">
            <w:rPr>
              <w:rFonts w:ascii="MS Gothic" w:eastAsia="MS Gothic" w:hAnsi="MS Gothic" w:hint="eastAsia"/>
            </w:rPr>
            <w:t>☐</w:t>
          </w:r>
        </w:sdtContent>
      </w:sdt>
      <w:r w:rsidR="002B0171" w:rsidRPr="00726FC2">
        <w:tab/>
      </w:r>
      <w:r w:rsidR="002B0171" w:rsidRPr="00726FC2">
        <w:tab/>
        <w:t>Behöver sårbara personer kontaktas först?</w:t>
      </w:r>
    </w:p>
    <w:p w14:paraId="41432F77" w14:textId="09F2BA87" w:rsidR="002B0171" w:rsidRPr="00726FC2" w:rsidRDefault="002A127F" w:rsidP="002B0171">
      <w:pPr>
        <w:spacing w:after="0" w:line="240" w:lineRule="auto"/>
      </w:pPr>
      <w:sdt>
        <w:sdtPr>
          <w:id w:val="-1890024851"/>
          <w14:checkbox>
            <w14:checked w14:val="0"/>
            <w14:checkedState w14:val="2612" w14:font="MS Gothic"/>
            <w14:uncheckedState w14:val="2610" w14:font="MS Gothic"/>
          </w14:checkbox>
        </w:sdtPr>
        <w:sdtEndPr/>
        <w:sdtContent>
          <w:r w:rsidR="002B0171" w:rsidRPr="00726FC2">
            <w:rPr>
              <w:rFonts w:ascii="MS Gothic" w:eastAsia="MS Gothic" w:hAnsi="MS Gothic" w:hint="eastAsia"/>
            </w:rPr>
            <w:t>☐</w:t>
          </w:r>
        </w:sdtContent>
      </w:sdt>
      <w:r w:rsidR="002B0171" w:rsidRPr="00726FC2">
        <w:tab/>
      </w:r>
      <w:r w:rsidR="002B0171" w:rsidRPr="00726FC2">
        <w:tab/>
        <w:t>Finns det risk att situationen förvärras snabbt?</w:t>
      </w:r>
    </w:p>
    <w:p w14:paraId="4980AD77" w14:textId="126FD284" w:rsidR="002B0171" w:rsidRPr="00726FC2" w:rsidRDefault="002A127F" w:rsidP="002B0171">
      <w:pPr>
        <w:spacing w:after="0" w:line="240" w:lineRule="auto"/>
      </w:pPr>
      <w:sdt>
        <w:sdtPr>
          <w:id w:val="2144379671"/>
          <w14:checkbox>
            <w14:checked w14:val="0"/>
            <w14:checkedState w14:val="2612" w14:font="MS Gothic"/>
            <w14:uncheckedState w14:val="2610" w14:font="MS Gothic"/>
          </w14:checkbox>
        </w:sdtPr>
        <w:sdtEndPr/>
        <w:sdtContent>
          <w:r w:rsidR="002B0171" w:rsidRPr="00726FC2">
            <w:rPr>
              <w:rFonts w:ascii="MS Gothic" w:eastAsia="MS Gothic" w:hAnsi="MS Gothic" w:hint="eastAsia"/>
            </w:rPr>
            <w:t>☐</w:t>
          </w:r>
        </w:sdtContent>
      </w:sdt>
      <w:r w:rsidR="002B0171" w:rsidRPr="00726FC2">
        <w:tab/>
      </w:r>
      <w:r w:rsidR="002B0171" w:rsidRPr="00726FC2">
        <w:tab/>
        <w:t>Vad kan vi lösa lokalt direkt?</w:t>
      </w:r>
    </w:p>
    <w:p w14:paraId="1F9529A9" w14:textId="44A49B33" w:rsidR="002B0171" w:rsidRDefault="002A127F" w:rsidP="002B0171">
      <w:pPr>
        <w:spacing w:after="0" w:line="240" w:lineRule="auto"/>
      </w:pPr>
      <w:sdt>
        <w:sdtPr>
          <w:id w:val="-1708784164"/>
          <w14:checkbox>
            <w14:checked w14:val="0"/>
            <w14:checkedState w14:val="2612" w14:font="MS Gothic"/>
            <w14:uncheckedState w14:val="2610" w14:font="MS Gothic"/>
          </w14:checkbox>
        </w:sdtPr>
        <w:sdtEndPr/>
        <w:sdtContent>
          <w:r w:rsidR="002B0171" w:rsidRPr="00726FC2">
            <w:rPr>
              <w:rFonts w:ascii="MS Gothic" w:eastAsia="MS Gothic" w:hAnsi="MS Gothic" w:hint="eastAsia"/>
            </w:rPr>
            <w:t>☐</w:t>
          </w:r>
        </w:sdtContent>
      </w:sdt>
      <w:r w:rsidR="002B0171" w:rsidRPr="00726FC2">
        <w:tab/>
      </w:r>
      <w:r w:rsidR="002B0171" w:rsidRPr="00726FC2">
        <w:tab/>
        <w:t>Vad behöver kommunen eller extern hjälp veta?</w:t>
      </w:r>
      <w:r w:rsidR="00974913">
        <w:br/>
      </w:r>
    </w:p>
    <w:p w14:paraId="6BC1326C" w14:textId="0BC140BC" w:rsidR="002B0171" w:rsidRPr="002B0171" w:rsidRDefault="00974913" w:rsidP="002B0171">
      <w:pPr>
        <w:spacing w:after="0" w:line="240" w:lineRule="auto"/>
        <w:rPr>
          <w:rStyle w:val="Rubrik1Char"/>
          <w:rFonts w:asciiTheme="minorHAnsi" w:hAnsiTheme="minorHAnsi"/>
          <w:color w:val="auto"/>
          <w:sz w:val="22"/>
          <w:szCs w:val="22"/>
        </w:rPr>
      </w:pPr>
      <w:r>
        <w:br/>
      </w:r>
    </w:p>
    <w:p w14:paraId="06DCEAE5" w14:textId="246AAB94" w:rsidR="00974913" w:rsidRDefault="002B0171" w:rsidP="002B0171">
      <w:pPr>
        <w:spacing w:after="0" w:line="240" w:lineRule="auto"/>
      </w:pPr>
      <w:bookmarkStart w:id="13" w:name="_Toc228396770"/>
      <w:r>
        <w:rPr>
          <w:rStyle w:val="Rubrik1Char"/>
          <w:rFonts w:asciiTheme="minorHAnsi" w:hAnsiTheme="minorHAnsi"/>
          <w:b/>
          <w:bCs/>
          <w:color w:val="0070C0"/>
          <w:sz w:val="28"/>
          <w:szCs w:val="28"/>
        </w:rPr>
        <w:t xml:space="preserve">Bilaga 3. </w:t>
      </w:r>
      <w:r w:rsidR="005C6FE7" w:rsidRPr="00974913">
        <w:rPr>
          <w:rStyle w:val="Rubrik1Char"/>
          <w:rFonts w:asciiTheme="minorHAnsi" w:hAnsiTheme="minorHAnsi"/>
          <w:b/>
          <w:bCs/>
          <w:color w:val="0070C0"/>
          <w:sz w:val="28"/>
          <w:szCs w:val="28"/>
        </w:rPr>
        <w:t>Snabbguide</w:t>
      </w:r>
      <w:bookmarkEnd w:id="13"/>
    </w:p>
    <w:p w14:paraId="5AD888CD" w14:textId="18516D5B" w:rsidR="007F3BCF" w:rsidRDefault="005C6FE7" w:rsidP="002B0171">
      <w:pPr>
        <w:spacing w:after="0" w:line="240" w:lineRule="auto"/>
      </w:pPr>
      <w:r>
        <w:t>Vad gör vi först?</w:t>
      </w:r>
    </w:p>
    <w:p w14:paraId="79CB634A" w14:textId="77777777" w:rsidR="007F3BCF" w:rsidRDefault="008772A0" w:rsidP="002B0171">
      <w:pPr>
        <w:spacing w:after="0" w:line="240" w:lineRule="auto"/>
      </w:pPr>
      <w:r>
        <w:t>Hur säkrar vi vatten första dygnet?</w:t>
      </w:r>
    </w:p>
    <w:p w14:paraId="1019570D" w14:textId="77777777" w:rsidR="007F3BCF" w:rsidRDefault="008772A0" w:rsidP="002B0171">
      <w:pPr>
        <w:spacing w:after="0" w:line="240" w:lineRule="auto"/>
      </w:pPr>
      <w:r>
        <w:t>Vad finns att äta lokalt?</w:t>
      </w:r>
    </w:p>
    <w:p w14:paraId="1EB08BEB" w14:textId="77777777" w:rsidR="007F3BCF" w:rsidRDefault="008772A0" w:rsidP="002B0171">
      <w:pPr>
        <w:spacing w:after="0" w:line="240" w:lineRule="auto"/>
      </w:pPr>
      <w:r>
        <w:t>Vem kontaktas?</w:t>
      </w:r>
    </w:p>
    <w:p w14:paraId="1F217B79" w14:textId="2BB37587" w:rsidR="008772A0" w:rsidRDefault="008772A0" w:rsidP="002B0171">
      <w:pPr>
        <w:spacing w:after="0" w:line="240" w:lineRule="auto"/>
      </w:pPr>
      <w:r>
        <w:t>Var finns reservresurser?</w:t>
      </w:r>
    </w:p>
    <w:p w14:paraId="402B11DC" w14:textId="646F75AA" w:rsidR="007F3BCF" w:rsidRDefault="007F3BCF" w:rsidP="002B0171">
      <w:pPr>
        <w:spacing w:after="0" w:line="240" w:lineRule="auto"/>
      </w:pPr>
      <w:r>
        <w:t>Samlingsplats</w:t>
      </w:r>
    </w:p>
    <w:p w14:paraId="78A8353E" w14:textId="77777777" w:rsidR="008772A0" w:rsidRDefault="008772A0" w:rsidP="002B0171">
      <w:pPr>
        <w:spacing w:after="0" w:line="240" w:lineRule="auto"/>
      </w:pPr>
    </w:p>
    <w:p w14:paraId="67E86124" w14:textId="77777777" w:rsidR="00A13C71" w:rsidRDefault="00A13C71" w:rsidP="002B0171">
      <w:pPr>
        <w:spacing w:after="0" w:line="240" w:lineRule="auto"/>
      </w:pPr>
    </w:p>
    <w:p w14:paraId="3C5C18AE" w14:textId="77777777" w:rsidR="00A13C71" w:rsidRPr="005C6FE7" w:rsidRDefault="00A13C71" w:rsidP="002B0171">
      <w:pPr>
        <w:spacing w:after="0" w:line="240" w:lineRule="auto"/>
      </w:pPr>
    </w:p>
    <w:p w14:paraId="31305FB6" w14:textId="406C820D" w:rsidR="00045C28" w:rsidRDefault="00071C38" w:rsidP="005E2673">
      <w:pPr>
        <w:pStyle w:val="Rubrik1"/>
        <w:spacing w:before="0" w:after="0" w:line="240" w:lineRule="auto"/>
        <w:rPr>
          <w:rFonts w:ascii="Aptos" w:hAnsi="Aptos"/>
          <w:b/>
          <w:bCs/>
          <w:color w:val="0070C0"/>
          <w:sz w:val="28"/>
          <w:szCs w:val="28"/>
        </w:rPr>
      </w:pPr>
      <w:bookmarkStart w:id="14" w:name="_Toc228396771"/>
      <w:r>
        <w:rPr>
          <w:rFonts w:ascii="Aptos" w:hAnsi="Aptos"/>
          <w:b/>
          <w:bCs/>
          <w:color w:val="0070C0"/>
          <w:sz w:val="28"/>
          <w:szCs w:val="28"/>
        </w:rPr>
        <w:t xml:space="preserve">Bilaga </w:t>
      </w:r>
      <w:r w:rsidR="002B0171">
        <w:rPr>
          <w:rFonts w:ascii="Aptos" w:hAnsi="Aptos"/>
          <w:b/>
          <w:bCs/>
          <w:color w:val="0070C0"/>
          <w:sz w:val="28"/>
          <w:szCs w:val="28"/>
        </w:rPr>
        <w:t>4</w:t>
      </w:r>
      <w:r>
        <w:rPr>
          <w:rFonts w:ascii="Aptos" w:hAnsi="Aptos"/>
          <w:b/>
          <w:bCs/>
          <w:color w:val="0070C0"/>
          <w:sz w:val="28"/>
          <w:szCs w:val="28"/>
        </w:rPr>
        <w:t xml:space="preserve">. </w:t>
      </w:r>
      <w:r w:rsidR="007F3BCF">
        <w:rPr>
          <w:rFonts w:ascii="Aptos" w:hAnsi="Aptos"/>
          <w:b/>
          <w:bCs/>
          <w:color w:val="0070C0"/>
          <w:sz w:val="28"/>
          <w:szCs w:val="28"/>
        </w:rPr>
        <w:t>Kontaktuppgifter</w:t>
      </w:r>
      <w:bookmarkEnd w:id="14"/>
    </w:p>
    <w:p w14:paraId="1E0537E4" w14:textId="77777777" w:rsidR="007F3BCF" w:rsidRDefault="007F3BCF" w:rsidP="005E2673">
      <w:pPr>
        <w:spacing w:after="0" w:line="240" w:lineRule="auto"/>
      </w:pPr>
      <w:r>
        <w:t>Ansvarig organisation</w:t>
      </w:r>
    </w:p>
    <w:p w14:paraId="493DFA0C" w14:textId="77777777" w:rsidR="007F3BCF" w:rsidRDefault="007F3BCF" w:rsidP="005E2673">
      <w:pPr>
        <w:spacing w:after="0" w:line="240" w:lineRule="auto"/>
      </w:pPr>
      <w:r>
        <w:t>Kontaktpersoner</w:t>
      </w:r>
    </w:p>
    <w:p w14:paraId="69AE7E7D" w14:textId="77777777" w:rsidR="007F3BCF" w:rsidRDefault="007F3BCF" w:rsidP="005E2673">
      <w:pPr>
        <w:spacing w:after="0" w:line="240" w:lineRule="auto"/>
      </w:pPr>
      <w:r>
        <w:t>Viktiga telefonnummer</w:t>
      </w:r>
    </w:p>
    <w:p w14:paraId="4C683C0A" w14:textId="66378355" w:rsidR="007F3BCF" w:rsidRPr="007F3BCF" w:rsidRDefault="007F3BCF" w:rsidP="005E2673">
      <w:pPr>
        <w:spacing w:after="0" w:line="240" w:lineRule="auto"/>
      </w:pPr>
      <w:r>
        <w:t>Lokala resurspersoner</w:t>
      </w:r>
    </w:p>
    <w:p w14:paraId="76CF87FC" w14:textId="77777777" w:rsidR="005C6FE7" w:rsidRDefault="005C6FE7" w:rsidP="007F3BCF">
      <w:pPr>
        <w:spacing w:after="0" w:line="240" w:lineRule="auto"/>
      </w:pPr>
    </w:p>
    <w:p w14:paraId="3B8280CF" w14:textId="77777777" w:rsidR="00667DDD" w:rsidRDefault="00667DDD" w:rsidP="007F3BCF">
      <w:pPr>
        <w:spacing w:after="0" w:line="240" w:lineRule="auto"/>
      </w:pPr>
    </w:p>
    <w:p w14:paraId="15754076" w14:textId="77777777" w:rsidR="00667DDD" w:rsidRDefault="00667DDD" w:rsidP="007F3BCF">
      <w:pPr>
        <w:spacing w:after="0" w:line="240" w:lineRule="auto"/>
      </w:pPr>
    </w:p>
    <w:p w14:paraId="202FE4F4" w14:textId="77777777" w:rsidR="00667DDD" w:rsidRDefault="00667DDD" w:rsidP="007F3BCF">
      <w:pPr>
        <w:spacing w:after="0" w:line="240" w:lineRule="auto"/>
      </w:pPr>
    </w:p>
    <w:p w14:paraId="0D2498B9" w14:textId="77777777" w:rsidR="00667DDD" w:rsidRDefault="00667DDD" w:rsidP="007F3BCF">
      <w:pPr>
        <w:spacing w:after="0" w:line="240" w:lineRule="auto"/>
      </w:pPr>
    </w:p>
    <w:p w14:paraId="2A6ED48F" w14:textId="77777777" w:rsidR="00A13C71" w:rsidRDefault="00A13C71" w:rsidP="007F3BCF">
      <w:pPr>
        <w:spacing w:after="0" w:line="240" w:lineRule="auto"/>
      </w:pPr>
    </w:p>
    <w:p w14:paraId="5A868F03" w14:textId="77777777" w:rsidR="00A13C71" w:rsidRDefault="00A13C71" w:rsidP="007F3BCF">
      <w:pPr>
        <w:spacing w:after="0" w:line="240" w:lineRule="auto"/>
      </w:pPr>
    </w:p>
    <w:p w14:paraId="08ADEF49" w14:textId="77777777" w:rsidR="00A13C71" w:rsidRDefault="00A13C71" w:rsidP="007F3BCF">
      <w:pPr>
        <w:spacing w:after="0" w:line="240" w:lineRule="auto"/>
      </w:pPr>
    </w:p>
    <w:p w14:paraId="50587B19" w14:textId="77777777" w:rsidR="002B0171" w:rsidRDefault="002B0171" w:rsidP="007F3BCF">
      <w:pPr>
        <w:spacing w:after="0" w:line="240" w:lineRule="auto"/>
      </w:pPr>
    </w:p>
    <w:p w14:paraId="1376A143" w14:textId="77777777" w:rsidR="002B0171" w:rsidRDefault="002B0171" w:rsidP="007F3BCF">
      <w:pPr>
        <w:spacing w:after="0" w:line="240" w:lineRule="auto"/>
      </w:pPr>
    </w:p>
    <w:p w14:paraId="24125DC0" w14:textId="77777777" w:rsidR="002B0171" w:rsidRDefault="002B0171" w:rsidP="007F3BCF">
      <w:pPr>
        <w:spacing w:after="0" w:line="240" w:lineRule="auto"/>
      </w:pPr>
    </w:p>
    <w:p w14:paraId="78141401" w14:textId="77777777" w:rsidR="002B0171" w:rsidRDefault="002B0171" w:rsidP="007F3BCF">
      <w:pPr>
        <w:spacing w:after="0" w:line="240" w:lineRule="auto"/>
      </w:pPr>
    </w:p>
    <w:p w14:paraId="2EBFB14B" w14:textId="77777777" w:rsidR="002B0171" w:rsidRDefault="002B0171" w:rsidP="007F3BCF">
      <w:pPr>
        <w:spacing w:after="0" w:line="240" w:lineRule="auto"/>
      </w:pPr>
    </w:p>
    <w:p w14:paraId="4BB1FC78" w14:textId="77777777" w:rsidR="002B0171" w:rsidRDefault="002B0171" w:rsidP="007F3BCF">
      <w:pPr>
        <w:spacing w:after="0" w:line="240" w:lineRule="auto"/>
      </w:pPr>
    </w:p>
    <w:p w14:paraId="65DBACEA" w14:textId="77777777" w:rsidR="002B0171" w:rsidRDefault="002B0171" w:rsidP="007F3BCF">
      <w:pPr>
        <w:spacing w:after="0" w:line="240" w:lineRule="auto"/>
      </w:pPr>
    </w:p>
    <w:p w14:paraId="13E14358" w14:textId="77777777" w:rsidR="002B0171" w:rsidRDefault="002B0171" w:rsidP="007F3BCF">
      <w:pPr>
        <w:spacing w:after="0" w:line="240" w:lineRule="auto"/>
      </w:pPr>
    </w:p>
    <w:p w14:paraId="32AB97AA" w14:textId="77777777" w:rsidR="002B0171" w:rsidRDefault="002B0171" w:rsidP="007F3BCF">
      <w:pPr>
        <w:spacing w:after="0" w:line="240" w:lineRule="auto"/>
      </w:pPr>
    </w:p>
    <w:p w14:paraId="27B74F55" w14:textId="77777777" w:rsidR="00FE3101" w:rsidRDefault="00FE3101" w:rsidP="007F3BCF">
      <w:pPr>
        <w:spacing w:after="0" w:line="240" w:lineRule="auto"/>
      </w:pPr>
    </w:p>
    <w:p w14:paraId="30A81B2E" w14:textId="77777777" w:rsidR="00FE3101" w:rsidRDefault="00FE3101" w:rsidP="007F3BCF">
      <w:pPr>
        <w:spacing w:after="0" w:line="240" w:lineRule="auto"/>
      </w:pPr>
    </w:p>
    <w:p w14:paraId="500D1E55" w14:textId="77777777" w:rsidR="00FE3101" w:rsidRDefault="00FE3101" w:rsidP="007F3BCF">
      <w:pPr>
        <w:spacing w:after="0" w:line="240" w:lineRule="auto"/>
      </w:pPr>
    </w:p>
    <w:p w14:paraId="2A7DF847" w14:textId="77777777" w:rsidR="00FE3101" w:rsidRDefault="00FE3101" w:rsidP="007F3BCF">
      <w:pPr>
        <w:spacing w:after="0" w:line="240" w:lineRule="auto"/>
      </w:pPr>
    </w:p>
    <w:p w14:paraId="50F99F07" w14:textId="77777777" w:rsidR="00FE3101" w:rsidRDefault="00FE3101" w:rsidP="007F3BCF">
      <w:pPr>
        <w:spacing w:after="0" w:line="240" w:lineRule="auto"/>
      </w:pPr>
    </w:p>
    <w:p w14:paraId="7F7BDCF5" w14:textId="77777777" w:rsidR="00FE3101" w:rsidRDefault="00FE3101" w:rsidP="007F3BCF">
      <w:pPr>
        <w:spacing w:after="0" w:line="240" w:lineRule="auto"/>
      </w:pPr>
    </w:p>
    <w:p w14:paraId="0C6FA931" w14:textId="77777777" w:rsidR="00FE3101" w:rsidRDefault="00FE3101" w:rsidP="007F3BCF">
      <w:pPr>
        <w:spacing w:after="0" w:line="240" w:lineRule="auto"/>
      </w:pPr>
    </w:p>
    <w:p w14:paraId="369FF7E3" w14:textId="77777777" w:rsidR="00FE3101" w:rsidRDefault="00FE3101" w:rsidP="007F3BCF">
      <w:pPr>
        <w:spacing w:after="0" w:line="240" w:lineRule="auto"/>
      </w:pPr>
    </w:p>
    <w:p w14:paraId="231246B4" w14:textId="77777777" w:rsidR="00FE3101" w:rsidRDefault="00FE3101" w:rsidP="007F3BCF">
      <w:pPr>
        <w:spacing w:after="0" w:line="240" w:lineRule="auto"/>
      </w:pPr>
    </w:p>
    <w:p w14:paraId="20346525" w14:textId="77777777" w:rsidR="00FE3101" w:rsidRDefault="00FE3101" w:rsidP="007F3BCF">
      <w:pPr>
        <w:spacing w:after="0" w:line="240" w:lineRule="auto"/>
      </w:pPr>
    </w:p>
    <w:p w14:paraId="7D256916" w14:textId="77777777" w:rsidR="00FE3101" w:rsidRDefault="00FE3101" w:rsidP="007F3BCF">
      <w:pPr>
        <w:spacing w:after="0" w:line="240" w:lineRule="auto"/>
      </w:pPr>
    </w:p>
    <w:p w14:paraId="113DF328" w14:textId="77777777" w:rsidR="00FE3101" w:rsidRDefault="00FE3101" w:rsidP="007F3BCF">
      <w:pPr>
        <w:spacing w:after="0" w:line="240" w:lineRule="auto"/>
      </w:pPr>
    </w:p>
    <w:p w14:paraId="6C465BC1" w14:textId="77777777" w:rsidR="00FE3101" w:rsidRDefault="00FE3101" w:rsidP="007F3BCF">
      <w:pPr>
        <w:spacing w:after="0" w:line="240" w:lineRule="auto"/>
      </w:pPr>
    </w:p>
    <w:p w14:paraId="0775760B" w14:textId="77777777" w:rsidR="00FE3101" w:rsidRDefault="00FE3101" w:rsidP="007F3BCF">
      <w:pPr>
        <w:spacing w:after="0" w:line="240" w:lineRule="auto"/>
      </w:pPr>
    </w:p>
    <w:p w14:paraId="2C36A1E6" w14:textId="77777777" w:rsidR="00FE3101" w:rsidRDefault="00FE3101" w:rsidP="007F3BCF">
      <w:pPr>
        <w:spacing w:after="0" w:line="240" w:lineRule="auto"/>
      </w:pPr>
    </w:p>
    <w:p w14:paraId="2C0B2AC1" w14:textId="77777777" w:rsidR="00FE3101" w:rsidRDefault="00FE3101" w:rsidP="007F3BCF">
      <w:pPr>
        <w:spacing w:after="0" w:line="240" w:lineRule="auto"/>
      </w:pPr>
    </w:p>
    <w:p w14:paraId="3E4BAE91" w14:textId="77777777" w:rsidR="00FE3101" w:rsidRDefault="00FE3101" w:rsidP="007F3BCF">
      <w:pPr>
        <w:spacing w:after="0" w:line="240" w:lineRule="auto"/>
      </w:pPr>
    </w:p>
    <w:p w14:paraId="32E622FF" w14:textId="77777777" w:rsidR="00FE3101" w:rsidRDefault="00FE3101" w:rsidP="007F3BCF">
      <w:pPr>
        <w:spacing w:after="0" w:line="240" w:lineRule="auto"/>
      </w:pPr>
    </w:p>
    <w:p w14:paraId="4779E20F" w14:textId="77777777" w:rsidR="002B0171" w:rsidRDefault="002B0171" w:rsidP="007F3BCF">
      <w:pPr>
        <w:spacing w:after="0" w:line="240" w:lineRule="auto"/>
      </w:pPr>
    </w:p>
    <w:p w14:paraId="2C93CDEC" w14:textId="456998D2" w:rsidR="00667DDD" w:rsidRPr="00E01242" w:rsidRDefault="00667DDD" w:rsidP="007F3BCF">
      <w:pPr>
        <w:spacing w:after="0" w:line="240" w:lineRule="auto"/>
        <w:rPr>
          <w:b/>
          <w:bCs/>
          <w:i/>
          <w:iCs/>
        </w:rPr>
      </w:pPr>
    </w:p>
    <w:tbl>
      <w:tblPr>
        <w:tblStyle w:val="Tabellrutnt"/>
        <w:tblW w:w="10207" w:type="dxa"/>
        <w:tblInd w:w="-289" w:type="dxa"/>
        <w:tblLook w:val="04A0" w:firstRow="1" w:lastRow="0" w:firstColumn="1" w:lastColumn="0" w:noHBand="0" w:noVBand="1"/>
      </w:tblPr>
      <w:tblGrid>
        <w:gridCol w:w="10207"/>
      </w:tblGrid>
      <w:tr w:rsidR="00667DDD" w:rsidRPr="00E01242" w14:paraId="6888616B" w14:textId="77777777" w:rsidTr="004F177A">
        <w:tc>
          <w:tcPr>
            <w:tcW w:w="10207" w:type="dxa"/>
            <w:tcBorders>
              <w:bottom w:val="nil"/>
            </w:tcBorders>
          </w:tcPr>
          <w:p w14:paraId="679739EB" w14:textId="77777777" w:rsidR="004F177A" w:rsidRPr="004F177A" w:rsidRDefault="004F177A" w:rsidP="007F3BCF">
            <w:pPr>
              <w:rPr>
                <w:b/>
                <w:bCs/>
                <w:i/>
                <w:iCs/>
                <w:sz w:val="10"/>
                <w:szCs w:val="10"/>
              </w:rPr>
            </w:pPr>
          </w:p>
          <w:p w14:paraId="0D4343B0" w14:textId="656FDEAB" w:rsidR="004F177A" w:rsidRPr="00E01242" w:rsidRDefault="001F4B9A" w:rsidP="007F3BCF">
            <w:pPr>
              <w:rPr>
                <w:b/>
                <w:bCs/>
                <w:i/>
                <w:iCs/>
              </w:rPr>
            </w:pPr>
            <w:r w:rsidRPr="001F4B9A">
              <w:rPr>
                <w:b/>
                <w:bCs/>
                <w:i/>
                <w:iCs/>
              </w:rPr>
              <w:t>Beredskapsplanen ingår i projektet Beredskap 360 grader, som genomförs under programperioden 2023–2027 och medfinansieras av</w:t>
            </w:r>
            <w:r w:rsidR="00F10B17">
              <w:rPr>
                <w:b/>
                <w:bCs/>
                <w:i/>
                <w:iCs/>
              </w:rPr>
              <w:t>:</w:t>
            </w:r>
          </w:p>
        </w:tc>
      </w:tr>
      <w:tr w:rsidR="00667DDD" w14:paraId="6594B938" w14:textId="77777777" w:rsidTr="004F177A">
        <w:trPr>
          <w:trHeight w:val="6756"/>
        </w:trPr>
        <w:tc>
          <w:tcPr>
            <w:tcW w:w="10207" w:type="dxa"/>
            <w:tcBorders>
              <w:top w:val="nil"/>
              <w:left w:val="single" w:sz="4" w:space="0" w:color="auto"/>
              <w:bottom w:val="single" w:sz="4" w:space="0" w:color="auto"/>
              <w:right w:val="single" w:sz="4" w:space="0" w:color="auto"/>
            </w:tcBorders>
          </w:tcPr>
          <w:p w14:paraId="2AD9B58F" w14:textId="0EE7C0FF" w:rsidR="00667DDD" w:rsidRDefault="004F177A" w:rsidP="007F3BCF">
            <w:pPr>
              <w:rPr>
                <w:noProof/>
              </w:rPr>
            </w:pPr>
            <w:r>
              <w:rPr>
                <w:noProof/>
              </w:rPr>
              <w:drawing>
                <wp:anchor distT="0" distB="0" distL="114300" distR="114300" simplePos="0" relativeHeight="251658245" behindDoc="0" locked="0" layoutInCell="1" allowOverlap="1" wp14:anchorId="6F7A99C4" wp14:editId="1BB7AD6A">
                  <wp:simplePos x="0" y="0"/>
                  <wp:positionH relativeFrom="column">
                    <wp:posOffset>3245485</wp:posOffset>
                  </wp:positionH>
                  <wp:positionV relativeFrom="paragraph">
                    <wp:posOffset>243840</wp:posOffset>
                  </wp:positionV>
                  <wp:extent cx="2470785" cy="520700"/>
                  <wp:effectExtent l="0" t="0" r="5715" b="0"/>
                  <wp:wrapThrough wrapText="bothSides">
                    <wp:wrapPolygon edited="0">
                      <wp:start x="0" y="0"/>
                      <wp:lineTo x="0" y="20546"/>
                      <wp:lineTo x="21483" y="20546"/>
                      <wp:lineTo x="21483" y="0"/>
                      <wp:lineTo x="0" y="0"/>
                    </wp:wrapPolygon>
                  </wp:wrapThrough>
                  <wp:docPr id="272864792"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70785" cy="5207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0" locked="0" layoutInCell="1" allowOverlap="1" wp14:anchorId="79DF521C" wp14:editId="6BE3B054">
                  <wp:simplePos x="0" y="0"/>
                  <wp:positionH relativeFrom="column">
                    <wp:posOffset>894080</wp:posOffset>
                  </wp:positionH>
                  <wp:positionV relativeFrom="paragraph">
                    <wp:posOffset>203200</wp:posOffset>
                  </wp:positionV>
                  <wp:extent cx="1809750" cy="695325"/>
                  <wp:effectExtent l="0" t="0" r="0" b="9525"/>
                  <wp:wrapThrough wrapText="bothSides">
                    <wp:wrapPolygon edited="0">
                      <wp:start x="0" y="0"/>
                      <wp:lineTo x="0" y="15386"/>
                      <wp:lineTo x="909" y="18937"/>
                      <wp:lineTo x="2046" y="21304"/>
                      <wp:lineTo x="2274" y="21304"/>
                      <wp:lineTo x="3638" y="21304"/>
                      <wp:lineTo x="3865" y="21304"/>
                      <wp:lineTo x="5002" y="18937"/>
                      <wp:lineTo x="15916" y="18937"/>
                      <wp:lineTo x="21373" y="15978"/>
                      <wp:lineTo x="21373" y="2367"/>
                      <wp:lineTo x="6594" y="0"/>
                      <wp:lineTo x="0" y="0"/>
                    </wp:wrapPolygon>
                  </wp:wrapThrough>
                  <wp:docPr id="1055758900"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9750" cy="695325"/>
                          </a:xfrm>
                          <a:prstGeom prst="rect">
                            <a:avLst/>
                          </a:prstGeom>
                          <a:noFill/>
                        </pic:spPr>
                      </pic:pic>
                    </a:graphicData>
                  </a:graphic>
                  <wp14:sizeRelH relativeFrom="page">
                    <wp14:pctWidth>0</wp14:pctWidth>
                  </wp14:sizeRelH>
                  <wp14:sizeRelV relativeFrom="page">
                    <wp14:pctHeight>0</wp14:pctHeight>
                  </wp14:sizeRelV>
                </wp:anchor>
              </w:drawing>
            </w:r>
            <w:r w:rsidR="00667DDD">
              <w:rPr>
                <w:noProof/>
              </w:rPr>
              <mc:AlternateContent>
                <mc:Choice Requires="wps">
                  <w:drawing>
                    <wp:inline distT="0" distB="0" distL="0" distR="0" wp14:anchorId="015468A4" wp14:editId="1E3EFB93">
                      <wp:extent cx="304800" cy="304800"/>
                      <wp:effectExtent l="0" t="0" r="0" b="0"/>
                      <wp:docPr id="565445164" name="AutoShape 2" descr="Gå till Finspångs kommu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DF21D1" id="AutoShape 2" o:spid="_x0000_s1026" alt="Gå till Finspångs kommu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667DDD">
              <w:rPr>
                <w:noProof/>
              </w:rPr>
              <w:t xml:space="preserve"> </w:t>
            </w:r>
            <w:r w:rsidR="00667DDD" w:rsidRPr="00667DDD">
              <w:t xml:space="preserve"> </w:t>
            </w:r>
            <w:r w:rsidR="00667DDD" w:rsidRPr="00667DDD">
              <w:rPr>
                <w:noProof/>
              </w:rPr>
              <mc:AlternateContent>
                <mc:Choice Requires="wps">
                  <w:drawing>
                    <wp:inline distT="0" distB="0" distL="0" distR="0" wp14:anchorId="07262219" wp14:editId="07D0FA0F">
                      <wp:extent cx="304800" cy="304800"/>
                      <wp:effectExtent l="0" t="0" r="0" b="0"/>
                      <wp:docPr id="1069727969" name="Rektangel 5" descr="Gå till Finspångs kommu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D014DE" id="Rektangel 5" o:spid="_x0000_s1026" alt="Gå till Finspångs kommu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38BAF29" w14:textId="0028DB16" w:rsidR="00667DDD" w:rsidRDefault="00667DDD" w:rsidP="007F3BCF">
            <w:pPr>
              <w:rPr>
                <w:noProof/>
              </w:rPr>
            </w:pPr>
          </w:p>
          <w:p w14:paraId="321D6BEF" w14:textId="7EC3D711" w:rsidR="00667DDD" w:rsidRDefault="00667DDD" w:rsidP="007F3BCF">
            <w:pPr>
              <w:rPr>
                <w:noProof/>
              </w:rPr>
            </w:pPr>
          </w:p>
          <w:p w14:paraId="19B5411E" w14:textId="4BF44971" w:rsidR="00667DDD" w:rsidRDefault="00667DDD" w:rsidP="007F3BCF">
            <w:pPr>
              <w:rPr>
                <w:noProof/>
              </w:rPr>
            </w:pPr>
          </w:p>
          <w:p w14:paraId="530E45B3" w14:textId="48382052" w:rsidR="00667DDD" w:rsidRDefault="004F177A" w:rsidP="007F3BCF">
            <w:r>
              <w:rPr>
                <w:noProof/>
              </w:rPr>
              <w:drawing>
                <wp:anchor distT="0" distB="0" distL="114300" distR="114300" simplePos="0" relativeHeight="251658242" behindDoc="0" locked="0" layoutInCell="1" allowOverlap="1" wp14:anchorId="25F4CF89" wp14:editId="4FFA164C">
                  <wp:simplePos x="0" y="0"/>
                  <wp:positionH relativeFrom="column">
                    <wp:posOffset>4516755</wp:posOffset>
                  </wp:positionH>
                  <wp:positionV relativeFrom="paragraph">
                    <wp:posOffset>2395855</wp:posOffset>
                  </wp:positionV>
                  <wp:extent cx="901700" cy="901700"/>
                  <wp:effectExtent l="0" t="0" r="0" b="0"/>
                  <wp:wrapThrough wrapText="bothSides">
                    <wp:wrapPolygon edited="0">
                      <wp:start x="0" y="0"/>
                      <wp:lineTo x="0" y="20992"/>
                      <wp:lineTo x="20992" y="20992"/>
                      <wp:lineTo x="20992" y="0"/>
                      <wp:lineTo x="0" y="0"/>
                    </wp:wrapPolygon>
                  </wp:wrapThrough>
                  <wp:docPr id="1848445285"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445285" name="Bildobjekt 184844528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01700" cy="9017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5A9F5302" wp14:editId="5A36292A">
                  <wp:simplePos x="0" y="0"/>
                  <wp:positionH relativeFrom="column">
                    <wp:posOffset>3499485</wp:posOffset>
                  </wp:positionH>
                  <wp:positionV relativeFrom="paragraph">
                    <wp:posOffset>2365375</wp:posOffset>
                  </wp:positionV>
                  <wp:extent cx="857250" cy="868680"/>
                  <wp:effectExtent l="0" t="0" r="0" b="7620"/>
                  <wp:wrapThrough wrapText="bothSides">
                    <wp:wrapPolygon edited="0">
                      <wp:start x="0" y="0"/>
                      <wp:lineTo x="0" y="21316"/>
                      <wp:lineTo x="21120" y="21316"/>
                      <wp:lineTo x="21120" y="0"/>
                      <wp:lineTo x="0" y="0"/>
                    </wp:wrapPolygon>
                  </wp:wrapThrough>
                  <wp:docPr id="757160076"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160076" name="Bildobjekt 75716007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57250" cy="86868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685332ED" wp14:editId="7F8BEC4E">
                  <wp:simplePos x="0" y="0"/>
                  <wp:positionH relativeFrom="column">
                    <wp:posOffset>2471420</wp:posOffset>
                  </wp:positionH>
                  <wp:positionV relativeFrom="paragraph">
                    <wp:posOffset>2436495</wp:posOffset>
                  </wp:positionV>
                  <wp:extent cx="755650" cy="755650"/>
                  <wp:effectExtent l="0" t="0" r="6350" b="6350"/>
                  <wp:wrapThrough wrapText="bothSides">
                    <wp:wrapPolygon edited="0">
                      <wp:start x="0" y="0"/>
                      <wp:lineTo x="0" y="21237"/>
                      <wp:lineTo x="21237" y="21237"/>
                      <wp:lineTo x="21237" y="0"/>
                      <wp:lineTo x="0" y="0"/>
                    </wp:wrapPolygon>
                  </wp:wrapThrough>
                  <wp:docPr id="123199277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992776" name="Bildobjekt 123199277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55650" cy="7556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0" locked="0" layoutInCell="1" allowOverlap="1" wp14:anchorId="68C0CA54" wp14:editId="789CFA83">
                  <wp:simplePos x="0" y="0"/>
                  <wp:positionH relativeFrom="column">
                    <wp:posOffset>790575</wp:posOffset>
                  </wp:positionH>
                  <wp:positionV relativeFrom="paragraph">
                    <wp:posOffset>2456180</wp:posOffset>
                  </wp:positionV>
                  <wp:extent cx="1323975" cy="723900"/>
                  <wp:effectExtent l="0" t="0" r="9525" b="0"/>
                  <wp:wrapThrough wrapText="bothSides">
                    <wp:wrapPolygon edited="0">
                      <wp:start x="7459" y="0"/>
                      <wp:lineTo x="5283" y="1705"/>
                      <wp:lineTo x="2176" y="7389"/>
                      <wp:lineTo x="0" y="16484"/>
                      <wp:lineTo x="0" y="21032"/>
                      <wp:lineTo x="21445" y="21032"/>
                      <wp:lineTo x="21445" y="17621"/>
                      <wp:lineTo x="19580" y="7958"/>
                      <wp:lineTo x="16161" y="1705"/>
                      <wp:lineTo x="13986" y="0"/>
                      <wp:lineTo x="7459" y="0"/>
                    </wp:wrapPolygon>
                  </wp:wrapThrough>
                  <wp:docPr id="30191334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3975" cy="7239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1" behindDoc="0" locked="0" layoutInCell="1" allowOverlap="1" wp14:anchorId="02568FC9" wp14:editId="0EC5E864">
                  <wp:simplePos x="0" y="0"/>
                  <wp:positionH relativeFrom="column">
                    <wp:posOffset>3840480</wp:posOffset>
                  </wp:positionH>
                  <wp:positionV relativeFrom="paragraph">
                    <wp:posOffset>1323340</wp:posOffset>
                  </wp:positionV>
                  <wp:extent cx="1952625" cy="831850"/>
                  <wp:effectExtent l="0" t="0" r="9525" b="6350"/>
                  <wp:wrapThrough wrapText="bothSides">
                    <wp:wrapPolygon edited="0">
                      <wp:start x="0" y="0"/>
                      <wp:lineTo x="0" y="21270"/>
                      <wp:lineTo x="21495" y="21270"/>
                      <wp:lineTo x="21495" y="0"/>
                      <wp:lineTo x="0" y="0"/>
                    </wp:wrapPolygon>
                  </wp:wrapThrough>
                  <wp:docPr id="2066766705" name="Bildobjek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8">
                            <a:extLst>
                              <a:ext uri="{28A0092B-C50C-407E-A947-70E740481C1C}">
                                <a14:useLocalDpi xmlns:a14="http://schemas.microsoft.com/office/drawing/2010/main" val="0"/>
                              </a:ext>
                            </a:extLst>
                          </a:blip>
                          <a:srcRect t="31978" b="32520"/>
                          <a:stretch>
                            <a:fillRect/>
                          </a:stretch>
                        </pic:blipFill>
                        <pic:spPr bwMode="auto">
                          <a:xfrm>
                            <a:off x="0" y="0"/>
                            <a:ext cx="1952625" cy="831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8" behindDoc="0" locked="0" layoutInCell="1" allowOverlap="1" wp14:anchorId="6A972FBA" wp14:editId="1BBDF8A8">
                  <wp:simplePos x="0" y="0"/>
                  <wp:positionH relativeFrom="column">
                    <wp:posOffset>567055</wp:posOffset>
                  </wp:positionH>
                  <wp:positionV relativeFrom="paragraph">
                    <wp:posOffset>1391920</wp:posOffset>
                  </wp:positionV>
                  <wp:extent cx="863600" cy="863600"/>
                  <wp:effectExtent l="0" t="0" r="0" b="0"/>
                  <wp:wrapThrough wrapText="bothSides">
                    <wp:wrapPolygon edited="0">
                      <wp:start x="0" y="0"/>
                      <wp:lineTo x="0" y="20965"/>
                      <wp:lineTo x="20965" y="20965"/>
                      <wp:lineTo x="20965" y="0"/>
                      <wp:lineTo x="0" y="0"/>
                    </wp:wrapPolygon>
                  </wp:wrapThrough>
                  <wp:docPr id="256259206"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63600" cy="8636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0" behindDoc="0" locked="0" layoutInCell="1" allowOverlap="1" wp14:anchorId="6EBEF3C9" wp14:editId="324E1950">
                  <wp:simplePos x="0" y="0"/>
                  <wp:positionH relativeFrom="column">
                    <wp:posOffset>1727835</wp:posOffset>
                  </wp:positionH>
                  <wp:positionV relativeFrom="paragraph">
                    <wp:posOffset>1419225</wp:posOffset>
                  </wp:positionV>
                  <wp:extent cx="2012950" cy="840740"/>
                  <wp:effectExtent l="0" t="0" r="6350" b="0"/>
                  <wp:wrapThrough wrapText="bothSides">
                    <wp:wrapPolygon edited="0">
                      <wp:start x="0" y="0"/>
                      <wp:lineTo x="0" y="21045"/>
                      <wp:lineTo x="21464" y="21045"/>
                      <wp:lineTo x="21464" y="0"/>
                      <wp:lineTo x="0" y="0"/>
                    </wp:wrapPolygon>
                  </wp:wrapThrough>
                  <wp:docPr id="1195114795" name="Bildobjek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12950" cy="84074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2" behindDoc="0" locked="0" layoutInCell="1" allowOverlap="1" wp14:anchorId="151B9D72" wp14:editId="6B04307F">
                  <wp:simplePos x="0" y="0"/>
                  <wp:positionH relativeFrom="column">
                    <wp:posOffset>4398645</wp:posOffset>
                  </wp:positionH>
                  <wp:positionV relativeFrom="paragraph">
                    <wp:posOffset>267970</wp:posOffset>
                  </wp:positionV>
                  <wp:extent cx="1886585" cy="790575"/>
                  <wp:effectExtent l="0" t="0" r="0" b="9525"/>
                  <wp:wrapThrough wrapText="bothSides">
                    <wp:wrapPolygon edited="0">
                      <wp:start x="0" y="0"/>
                      <wp:lineTo x="0" y="21340"/>
                      <wp:lineTo x="21375" y="21340"/>
                      <wp:lineTo x="21375" y="0"/>
                      <wp:lineTo x="0" y="0"/>
                    </wp:wrapPolygon>
                  </wp:wrapThrough>
                  <wp:docPr id="1830455446" name="Bildobjek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86585" cy="7905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7" behindDoc="0" locked="0" layoutInCell="1" allowOverlap="1" wp14:anchorId="0276E60B" wp14:editId="6398BD8C">
                  <wp:simplePos x="0" y="0"/>
                  <wp:positionH relativeFrom="column">
                    <wp:posOffset>3208655</wp:posOffset>
                  </wp:positionH>
                  <wp:positionV relativeFrom="paragraph">
                    <wp:posOffset>113665</wp:posOffset>
                  </wp:positionV>
                  <wp:extent cx="1003300" cy="1003300"/>
                  <wp:effectExtent l="0" t="0" r="6350" b="6350"/>
                  <wp:wrapThrough wrapText="bothSides">
                    <wp:wrapPolygon edited="0">
                      <wp:start x="0" y="0"/>
                      <wp:lineTo x="0" y="21327"/>
                      <wp:lineTo x="21327" y="21327"/>
                      <wp:lineTo x="21327" y="0"/>
                      <wp:lineTo x="0" y="0"/>
                    </wp:wrapPolygon>
                  </wp:wrapThrough>
                  <wp:docPr id="2034829934"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03300" cy="10033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6" behindDoc="0" locked="0" layoutInCell="1" allowOverlap="1" wp14:anchorId="6E877B2B" wp14:editId="2F4DA4D9">
                  <wp:simplePos x="0" y="0"/>
                  <wp:positionH relativeFrom="column">
                    <wp:posOffset>1029970</wp:posOffset>
                  </wp:positionH>
                  <wp:positionV relativeFrom="paragraph">
                    <wp:posOffset>227965</wp:posOffset>
                  </wp:positionV>
                  <wp:extent cx="2246630" cy="749300"/>
                  <wp:effectExtent l="0" t="0" r="1270" b="0"/>
                  <wp:wrapThrough wrapText="bothSides">
                    <wp:wrapPolygon edited="0">
                      <wp:start x="0" y="0"/>
                      <wp:lineTo x="0" y="20868"/>
                      <wp:lineTo x="21429" y="20868"/>
                      <wp:lineTo x="21429" y="0"/>
                      <wp:lineTo x="0" y="0"/>
                    </wp:wrapPolygon>
                  </wp:wrapThrough>
                  <wp:docPr id="865138332"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3">
                            <a:extLst>
                              <a:ext uri="{28A0092B-C50C-407E-A947-70E740481C1C}">
                                <a14:useLocalDpi xmlns:a14="http://schemas.microsoft.com/office/drawing/2010/main" val="0"/>
                              </a:ext>
                            </a:extLst>
                          </a:blip>
                          <a:srcRect t="22246" b="22410"/>
                          <a:stretch>
                            <a:fillRect/>
                          </a:stretch>
                        </pic:blipFill>
                        <pic:spPr bwMode="auto">
                          <a:xfrm>
                            <a:off x="0" y="0"/>
                            <a:ext cx="2246630" cy="749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9" behindDoc="0" locked="0" layoutInCell="1" allowOverlap="1" wp14:anchorId="3AF99DDE" wp14:editId="6C5EF29F">
                  <wp:simplePos x="0" y="0"/>
                  <wp:positionH relativeFrom="column">
                    <wp:posOffset>90805</wp:posOffset>
                  </wp:positionH>
                  <wp:positionV relativeFrom="paragraph">
                    <wp:posOffset>217805</wp:posOffset>
                  </wp:positionV>
                  <wp:extent cx="901700" cy="1018540"/>
                  <wp:effectExtent l="0" t="0" r="0" b="0"/>
                  <wp:wrapThrough wrapText="bothSides">
                    <wp:wrapPolygon edited="0">
                      <wp:start x="0" y="0"/>
                      <wp:lineTo x="0" y="21007"/>
                      <wp:lineTo x="20992" y="21007"/>
                      <wp:lineTo x="20992" y="0"/>
                      <wp:lineTo x="0" y="0"/>
                    </wp:wrapPolygon>
                  </wp:wrapThrough>
                  <wp:docPr id="1467225078" name="Bildobjekt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4">
                            <a:extLst>
                              <a:ext uri="{28A0092B-C50C-407E-A947-70E740481C1C}">
                                <a14:useLocalDpi xmlns:a14="http://schemas.microsoft.com/office/drawing/2010/main" val="0"/>
                              </a:ext>
                            </a:extLst>
                          </a:blip>
                          <a:srcRect l="14391" t="10811" r="17767" b="10811"/>
                          <a:stretch>
                            <a:fillRect/>
                          </a:stretch>
                        </pic:blipFill>
                        <pic:spPr bwMode="auto">
                          <a:xfrm>
                            <a:off x="0" y="0"/>
                            <a:ext cx="901700" cy="10185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67DDD">
              <w:rPr>
                <w:noProof/>
              </w:rPr>
              <w:t xml:space="preserve"> </w:t>
            </w:r>
          </w:p>
        </w:tc>
      </w:tr>
    </w:tbl>
    <w:p w14:paraId="319832B8" w14:textId="65E7EF09" w:rsidR="00667DDD" w:rsidRPr="005C6FE7" w:rsidRDefault="00667DDD" w:rsidP="007F3BCF">
      <w:pPr>
        <w:spacing w:after="0" w:line="240" w:lineRule="auto"/>
      </w:pPr>
    </w:p>
    <w:sectPr w:rsidR="00667DDD" w:rsidRPr="005C6FE7" w:rsidSect="00045C28">
      <w:headerReference w:type="default" r:id="rId25"/>
      <w:footerReference w:type="default" r:id="rId26"/>
      <w:pgSz w:w="11906" w:h="16838"/>
      <w:pgMar w:top="1134" w:right="113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58B0B" w14:textId="77777777" w:rsidR="002A127F" w:rsidRDefault="002A127F" w:rsidP="003A724C">
      <w:pPr>
        <w:spacing w:after="0" w:line="240" w:lineRule="auto"/>
      </w:pPr>
      <w:r>
        <w:separator/>
      </w:r>
    </w:p>
  </w:endnote>
  <w:endnote w:type="continuationSeparator" w:id="0">
    <w:p w14:paraId="7EA0ADF4" w14:textId="77777777" w:rsidR="002A127F" w:rsidRDefault="002A127F" w:rsidP="003A7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2B4B3" w14:textId="557C5C62" w:rsidR="003A724C" w:rsidRDefault="00CE6323">
    <w:pPr>
      <w:pStyle w:val="Sidfot"/>
    </w:pPr>
    <w:r>
      <w:rPr>
        <w:noProof/>
        <w:color w:val="808080" w:themeColor="background1" w:themeShade="80"/>
      </w:rPr>
      <mc:AlternateContent>
        <mc:Choice Requires="wpg">
          <w:drawing>
            <wp:anchor distT="0" distB="0" distL="0" distR="0" simplePos="0" relativeHeight="251660288" behindDoc="0" locked="0" layoutInCell="1" allowOverlap="1" wp14:anchorId="1EF10A93" wp14:editId="7C8EADE1">
              <wp:simplePos x="0" y="0"/>
              <wp:positionH relativeFrom="margin">
                <wp:align>right</wp:align>
              </wp:positionH>
              <mc:AlternateContent>
                <mc:Choice Requires="wp14">
                  <wp:positionV relativeFrom="bottomMargin">
                    <wp14:pctPosVOffset>20000</wp14:pctPosVOffset>
                  </wp:positionV>
                </mc:Choice>
                <mc:Fallback>
                  <wp:positionV relativeFrom="page">
                    <wp:posOffset>10115550</wp:posOffset>
                  </wp:positionV>
                </mc:Fallback>
              </mc:AlternateContent>
              <wp:extent cx="5943600" cy="320040"/>
              <wp:effectExtent l="0" t="0" r="0" b="3810"/>
              <wp:wrapSquare wrapText="bothSides"/>
              <wp:docPr id="37" name="Grupp 43"/>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ktangel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ruta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um"/>
                              <w:tag w:val=""/>
                              <w:id w:val="-1063724354"/>
                              <w:showingPlcHdr/>
                              <w:dataBinding w:prefixMappings="xmlns:ns0='http://schemas.microsoft.com/office/2006/coverPageProps' " w:xpath="/ns0:CoverPageProperties[1]/ns0:PublishDate[1]" w:storeItemID="{55AF091B-3C7A-41E3-B477-F2FDAA23CFDA}"/>
                              <w:date w:fullDate="2026-04-09T00:00:00Z">
                                <w:dateFormat w:val="'den 'd MMMM yyyy"/>
                                <w:lid w:val="sv-SE"/>
                                <w:storeMappedDataAs w:val="dateTime"/>
                                <w:calendar w:val="gregorian"/>
                              </w:date>
                            </w:sdtPr>
                            <w:sdtEndPr/>
                            <w:sdtContent>
                              <w:p w14:paraId="6D6EBFCF" w14:textId="77777777" w:rsidR="00CE6323" w:rsidRDefault="00CE6323">
                                <w:pPr>
                                  <w:jc w:val="right"/>
                                  <w:rPr>
                                    <w:color w:val="7F7F7F" w:themeColor="text1" w:themeTint="80"/>
                                  </w:rPr>
                                </w:pPr>
                                <w:r>
                                  <w:rPr>
                                    <w:color w:val="7F7F7F" w:themeColor="text1" w:themeTint="80"/>
                                  </w:rPr>
                                  <w:t>[Datum]</w:t>
                                </w:r>
                              </w:p>
                            </w:sdtContent>
                          </w:sdt>
                          <w:p w14:paraId="4CC16747" w14:textId="77777777" w:rsidR="00CE6323" w:rsidRDefault="00CE6323">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1EF10A93" id="Grupp 43" o:spid="_x0000_s1026" style="position:absolute;margin-left:416.8pt;margin-top:0;width:468pt;height:25.2pt;z-index:251660288;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FIBXAMAAGkKAAAOAAAAZHJzL2Uyb0RvYy54bWzMVl1P2zoYvp90/oOV+5GmpYFGhInDBpqE&#10;NjQ42rXrOE00x/Zsl4T9+vPY+Shl1TYxaRoXwR/v55PneZuzN10jyAM3tlYyj5KjWUS4ZKqo5SaP&#10;/ru/en0aEeuoLKhQkufRI7fRm/N/Xp21OuNzVSlRcEMQRNqs1XlUOaezOLas4g21R0pzictSmYY6&#10;bM0mLgxtEb0R8Xw2S+NWmUIbxbi1OH3bX0bnIX5ZcuY+lqXljog8Qm0uPE14rv0zPj+j2cZQXdVs&#10;KIO+oIqG1hJJp1BvqaNka+rvQjU1M8qq0h0x1cSqLGvGQw/oJpk96+baqK0OvWyydqMnmADtM5xe&#10;HJZ9eLg2+k7fGiDR6g2wCDvfS1eaxv9HlaQLkD1OkPHOEYbD5ep4kc6ALMPdAm/keMCUVQD+OzdW&#10;vZsc03m6nBwXp8vEv4x4TBvvFdNq0MPuELC/h8BdRTUPwNoMCNwaUhcoH1yVtAFLP/Ev4OyGC4Kz&#10;AEywm2CymQViBzBKVjPf009wSk5P5+letzTTxrprrhriF3lkwNxAKPpwY10PzGji81ol6uKqFiJs&#10;vFr4pTDkgYLnrhuh3LMS0ttK5b36gP4EOI/dhJV7FNzbCfmJl4AF73geCgmS3CWhjHHpkv6qogXv&#10;cy9n+BtamzzCaw0BfeQS+afYQ4D9BsbYfZWDvXflQdGT8+xHhfXOk0fIrKSbnJtaKnMogEBXQ+be&#10;fgSph8ajtFbFI0hjVD9PrGZXNV7bDbXulhoMEHAAQ9F9xKMUqs0jNawiUinz7dC5twercRuRFgMp&#10;j+zXLTU8IuK9BN9XyTG0RVzYHC9P5tiYpzfrpzdy21wqcCHB+NUsLL29E+OyNKr5jNl54bPiikqG&#10;3HnEnBk3l64flJi+jF9cBDNMLU3djbzTzAf3qHpa3nefqdEDdx2Gwwc1aoxmzyjc23pPqS62TpV1&#10;4PcO1wFv6N2PpD8h/NUo/HuUbraY3YvVM90T1/2rIIbAjaCUwxMAUEL9aZqeBIWDs9PAezIp58uT&#10;5GT5eyNgUrIXKwHH0gVmT4/rvsZH4QyTZFd9WB1Q/C8I67Ccf8HxT8u5+PJTObtu3UHxHo2/WNlg&#10;1otVvf6bNB1+2vE9E34Whm8v/8H0dB9mwO4L8fx/AAAA//8DAFBLAwQUAAYACAAAACEA/QR0/NwA&#10;AAAEAQAADwAAAGRycy9kb3ducmV2LnhtbEyPQUvEMBCF74L/IYzgzU27q0Vr00VEEcTDtgriLW3G&#10;pthMuk12t/57Z73o5cHjDe99U6xnN4g9TqH3pCBdJCCQWm966hS8vT5eXIMIUZPRgydU8I0B1uXp&#10;SaFz4w9U4b6OneASCrlWYGMccylDa9HpsPAjEmeffnI6sp06aSZ94HI3yGWSZNLpnnjB6hHvLbZf&#10;9c4pWK4eXj7S921VP1dPWbPZpNZuU6XOz+a7WxAR5/h3DEd8RoeSmRq/IxPEoIAfib/K2c0qY9so&#10;uEouQZaF/A9f/gAAAP//AwBQSwECLQAUAAYACAAAACEAtoM4kv4AAADhAQAAEwAAAAAAAAAAAAAA&#10;AAAAAAAAW0NvbnRlbnRfVHlwZXNdLnhtbFBLAQItABQABgAIAAAAIQA4/SH/1gAAAJQBAAALAAAA&#10;AAAAAAAAAAAAAC8BAABfcmVscy8ucmVsc1BLAQItABQABgAIAAAAIQBysFIBXAMAAGkKAAAOAAAA&#10;AAAAAAAAAAAAAC4CAABkcnMvZTJvRG9jLnhtbFBLAQItABQABgAIAAAAIQD9BHT83AAAAAQBAAAP&#10;AAAAAAAAAAAAAAAAALYFAABkcnMvZG93bnJldi54bWxQSwUGAAAAAAQABADzAAAAvwYAAAAA&#10;">
              <v:rect id="Rektangel 38" o:spid="_x0000_s1027"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rEwQAAANsAAAAPAAAAZHJzL2Rvd25yZXYueG1sRE/NisIw&#10;EL4L+w5hFvYiNtW1ItUo6iqIl12tDzA0Y1tsJqXJan17cxA8fnz/82VnanGj1lWWFQyjGARxbnXF&#10;hYJzthtMQTiPrLG2TAoe5GC5+OjNMdX2zke6nXwhQgi7FBWU3jeplC4vyaCLbEMcuIttDfoA20Lq&#10;Fu8h3NRyFMcTabDi0FBiQ5uS8uvp3yjIfv8m212V8Ki5/qzGebLubw9rpb4+u9UMhKfOv8Uv914r&#10;+A5jw5fwA+TiCQAA//8DAFBLAQItABQABgAIAAAAIQDb4fbL7gAAAIUBAAATAAAAAAAAAAAAAAAA&#10;AAAAAABbQ29udGVudF9UeXBlc10ueG1sUEsBAi0AFAAGAAgAAAAhAFr0LFu/AAAAFQEAAAsAAAAA&#10;AAAAAAAAAAAAHwEAAF9yZWxzLy5yZWxzUEsBAi0AFAAGAAgAAAAhAEdLOsTBAAAA2wAAAA8AAAAA&#10;AAAAAAAAAAAABwIAAGRycy9kb3ducmV2LnhtbFBLBQYAAAAAAwADALcAAAD1AgAAAAA=&#10;" fillcolor="black [3213]" stroked="f" strokeweight="1pt"/>
              <v:shapetype id="_x0000_t202" coordsize="21600,21600" o:spt="202" path="m,l,21600r21600,l21600,xe">
                <v:stroke joinstyle="miter"/>
                <v:path gradientshapeok="t" o:connecttype="rect"/>
              </v:shapetype>
              <v:shape id="Textruta 39" o:spid="_x0000_s1028"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sdt>
                      <w:sdtPr>
                        <w:rPr>
                          <w:color w:val="7F7F7F" w:themeColor="text1" w:themeTint="80"/>
                        </w:rPr>
                        <w:alias w:val="Datum"/>
                        <w:tag w:val=""/>
                        <w:id w:val="-1063724354"/>
                        <w:showingPlcHdr/>
                        <w:dataBinding w:prefixMappings="xmlns:ns0='http://schemas.microsoft.com/office/2006/coverPageProps' " w:xpath="/ns0:CoverPageProperties[1]/ns0:PublishDate[1]" w:storeItemID="{55AF091B-3C7A-41E3-B477-F2FDAA23CFDA}"/>
                        <w:date w:fullDate="2026-04-09T00:00:00Z">
                          <w:dateFormat w:val="'den 'd MMMM yyyy"/>
                          <w:lid w:val="sv-SE"/>
                          <w:storeMappedDataAs w:val="dateTime"/>
                          <w:calendar w:val="gregorian"/>
                        </w:date>
                      </w:sdtPr>
                      <w:sdtEndPr/>
                      <w:sdtContent>
                        <w:p w14:paraId="6D6EBFCF" w14:textId="77777777" w:rsidR="00CE6323" w:rsidRDefault="00CE6323">
                          <w:pPr>
                            <w:jc w:val="right"/>
                            <w:rPr>
                              <w:color w:val="7F7F7F" w:themeColor="text1" w:themeTint="80"/>
                            </w:rPr>
                          </w:pPr>
                          <w:r>
                            <w:rPr>
                              <w:color w:val="7F7F7F" w:themeColor="text1" w:themeTint="80"/>
                            </w:rPr>
                            <w:t>[Datum]</w:t>
                          </w:r>
                        </w:p>
                      </w:sdtContent>
                    </w:sdt>
                    <w:p w14:paraId="4CC16747" w14:textId="77777777" w:rsidR="00CE6323" w:rsidRDefault="00CE6323">
                      <w:pPr>
                        <w:jc w:val="right"/>
                        <w:rPr>
                          <w:color w:val="808080" w:themeColor="background1" w:themeShade="80"/>
                        </w:rPr>
                      </w:pPr>
                    </w:p>
                  </w:txbxContent>
                </v:textbox>
              </v:shape>
              <w10:wrap type="square" anchorx="margin" anchory="margin"/>
            </v:group>
          </w:pict>
        </mc:Fallback>
      </mc:AlternateContent>
    </w:r>
    <w:r>
      <w:rPr>
        <w:noProof/>
      </w:rPr>
      <mc:AlternateContent>
        <mc:Choice Requires="wps">
          <w:drawing>
            <wp:anchor distT="0" distB="0" distL="0" distR="0" simplePos="0" relativeHeight="251659264" behindDoc="0" locked="0" layoutInCell="1" allowOverlap="1" wp14:anchorId="541954C3" wp14:editId="08B19E6E">
              <wp:simplePos x="0" y="0"/>
              <wp:positionH relativeFrom="rightMargin">
                <wp:align>left</wp:align>
              </wp:positionH>
              <mc:AlternateContent>
                <mc:Choice Requires="wp14">
                  <wp:positionV relativeFrom="bottomMargin">
                    <wp14:pctPosVOffset>20000</wp14:pctPosVOffset>
                  </wp:positionV>
                </mc:Choice>
                <mc:Fallback>
                  <wp:positionV relativeFrom="page">
                    <wp:posOffset>10115550</wp:posOffset>
                  </wp:positionV>
                </mc:Fallback>
              </mc:AlternateContent>
              <wp:extent cx="457200" cy="320040"/>
              <wp:effectExtent l="0" t="0" r="0" b="3810"/>
              <wp:wrapSquare wrapText="bothSides"/>
              <wp:docPr id="40" name="Rektangel 45"/>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A3EB08" w14:textId="77777777" w:rsidR="00CE6323" w:rsidRDefault="00CE632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1954C3" id="Rektangel 45" o:spid="_x0000_s1029" style="position:absolute;margin-left:0;margin-top:0;width:36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XBYigIAAHcFAAAOAAAAZHJzL2Uyb0RvYy54bWysVN9v0zAQfkfif7D8ztKMDUa1dKo2DSFN&#10;Y2JDe3Yde4nk+MzZbVL+es52ko4xXhB9cM+57359vrvzi6EzbKfQt2ArXh4tOFNWQt3ap4p/f7h+&#10;d8aZD8LWwoBVFd8rzy9Wb9+c926pjqEBUytk5MT6Ze8q3oTglkXhZaM64Y/AKUtKDdiJQFd8KmoU&#10;PXnvTHG8WHwoesDaIUjlPX29ykq+Sv61VjJ81dqrwEzFKbeQTkznJp7F6lwsn1C4ppVjGuIfsuhE&#10;ayno7OpKBMG22P7hqmslggcdjiR0BWjdSpVqoGrKxYtq7hvhVKqFyPFupsn/P7fydnfv7pBo6J1f&#10;ehJjFYPGLv5TfmxIZO1nstQQmKSPJ6cf6QE4k6R6T9JJIrM4GDv04bOCjkWh4khvkSgSuxsfKCBB&#10;J0iM5cG09XVrTLrE91eXBtlO0MuFoYwvRRa/oYxlPQU/KymPaGUh2megsYQ/1JSksDcq4oz9pjRr&#10;a6riOBmmdjuEE1IqG8qsakStchanC/pNeUwJpqySw+hZU/zZ9+hgQmYnk++c5YiPpip162ycK/pL&#10;Ytl4tkiRwYbZuGst4GuVGapqjJzxE0mZmshSGDYDcUPDHJHxywbq/R0yhDw93snrlp70RvhwJ5DG&#10;hbqAVkD4Soc2QE8Co8RZA/jzte8RT11MWs56Gr+K+x9bgYoz88VSf38qT6ihWEiX1Gqc4XPN5rnG&#10;brtLoD4padk4mUQyxmAmUSN0j7Qp1jEqqYSVFLvim0m8DHkp0KaRar1OIJpQJ8KNvXcyuo4sx4Z9&#10;GB4FurGrA43DLUyDKpYvmjtjo6WF9TaAblPnH1gd+afpTo00bqK4Pp7fE+qwL1e/AAAA//8DAFBL&#10;AwQUAAYACAAAACEACT23cNoAAAADAQAADwAAAGRycy9kb3ducmV2LnhtbEyPzUrEQBCE74LvMLTg&#10;zZ24+BNjOosIIuIlriJ7nM30JtGZnpCZzca3t/Wil4Kimqqvy9XsnZpojH1ghPNFBoq4CbbnFuHt&#10;9eEsBxWTYWtcYEL4ogir6vioNIUNB36haZ1aJSUcC4PQpTQUWsemI2/iIgzEku3C6E0SO7bajuYg&#10;5d7pZZZdaW96loXODHTfUfO53nsEfk9THh+1293UTf5U15v843mDeHoy392CSjSnv2P4wRd0qIRp&#10;G/Zso3II8kj6Vcmul+K2CJfZBeiq1P/Zq28AAAD//wMAUEsBAi0AFAAGAAgAAAAhALaDOJL+AAAA&#10;4QEAABMAAAAAAAAAAAAAAAAAAAAAAFtDb250ZW50X1R5cGVzXS54bWxQSwECLQAUAAYACAAAACEA&#10;OP0h/9YAAACUAQAACwAAAAAAAAAAAAAAAAAvAQAAX3JlbHMvLnJlbHNQSwECLQAUAAYACAAAACEA&#10;Q4VwWIoCAAB3BQAADgAAAAAAAAAAAAAAAAAuAgAAZHJzL2Uyb0RvYy54bWxQSwECLQAUAAYACAAA&#10;ACEACT23cNoAAAADAQAADwAAAAAAAAAAAAAAAADkBAAAZHJzL2Rvd25yZXYueG1sUEsFBgAAAAAE&#10;AAQA8wAAAOsFAAAAAA==&#10;" fillcolor="black [3213]" stroked="f" strokeweight="3pt">
              <v:textbox>
                <w:txbxContent>
                  <w:p w14:paraId="32A3EB08" w14:textId="77777777" w:rsidR="00CE6323" w:rsidRDefault="00CE632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rPr>
                      <w:t>2</w:t>
                    </w:r>
                    <w:r>
                      <w:rPr>
                        <w:color w:val="FFFFFF" w:themeColor="background1"/>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2A11A" w14:textId="77777777" w:rsidR="002A127F" w:rsidRDefault="002A127F" w:rsidP="003A724C">
      <w:pPr>
        <w:spacing w:after="0" w:line="240" w:lineRule="auto"/>
      </w:pPr>
      <w:r>
        <w:separator/>
      </w:r>
    </w:p>
  </w:footnote>
  <w:footnote w:type="continuationSeparator" w:id="0">
    <w:p w14:paraId="0B518E21" w14:textId="77777777" w:rsidR="002A127F" w:rsidRDefault="002A127F" w:rsidP="003A72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text1" w:themeTint="80"/>
      </w:rPr>
      <w:alias w:val="Rubrik"/>
      <w:tag w:val=""/>
      <w:id w:val="1116400235"/>
      <w:placeholder>
        <w:docPart w:val="827EFDCBD52B48FD93C286C34A0E3F95"/>
      </w:placeholder>
      <w:dataBinding w:prefixMappings="xmlns:ns0='http://purl.org/dc/elements/1.1/' xmlns:ns1='http://schemas.openxmlformats.org/package/2006/metadata/core-properties' " w:xpath="/ns1:coreProperties[1]/ns0:title[1]" w:storeItemID="{6C3C8BC8-F283-45AE-878A-BAB7291924A1}"/>
      <w:text/>
    </w:sdtPr>
    <w:sdtEndPr/>
    <w:sdtContent>
      <w:p w14:paraId="4489806A" w14:textId="08B61996" w:rsidR="00CE6323" w:rsidRDefault="00CE6323">
        <w:pPr>
          <w:pStyle w:val="Sidhuvud"/>
          <w:jc w:val="right"/>
          <w:rPr>
            <w:color w:val="7F7F7F" w:themeColor="text1" w:themeTint="80"/>
          </w:rPr>
        </w:pPr>
        <w:r>
          <w:rPr>
            <w:color w:val="7F7F7F" w:themeColor="text1" w:themeTint="80"/>
          </w:rPr>
          <w:t>Namn på område eller by</w:t>
        </w:r>
      </w:p>
    </w:sdtContent>
  </w:sdt>
  <w:p w14:paraId="2E3E1E1D" w14:textId="77777777" w:rsidR="005E2673" w:rsidRDefault="005E26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A39F2"/>
    <w:multiLevelType w:val="hybridMultilevel"/>
    <w:tmpl w:val="8D0EC9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9DE3B7F"/>
    <w:multiLevelType w:val="hybridMultilevel"/>
    <w:tmpl w:val="4AA898F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C8742D2"/>
    <w:multiLevelType w:val="hybridMultilevel"/>
    <w:tmpl w:val="864443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00B1CA7"/>
    <w:multiLevelType w:val="hybridMultilevel"/>
    <w:tmpl w:val="C01A30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2EA593F"/>
    <w:multiLevelType w:val="hybridMultilevel"/>
    <w:tmpl w:val="FE6C30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5A214AD"/>
    <w:multiLevelType w:val="hybridMultilevel"/>
    <w:tmpl w:val="B07883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8B04614"/>
    <w:multiLevelType w:val="hybridMultilevel"/>
    <w:tmpl w:val="73E6E3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ADC2016"/>
    <w:multiLevelType w:val="hybridMultilevel"/>
    <w:tmpl w:val="4D2E2B9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D771028"/>
    <w:multiLevelType w:val="hybridMultilevel"/>
    <w:tmpl w:val="1D50ED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1ECE6E80"/>
    <w:multiLevelType w:val="hybridMultilevel"/>
    <w:tmpl w:val="01C43D1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09369C2"/>
    <w:multiLevelType w:val="hybridMultilevel"/>
    <w:tmpl w:val="1A46635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68E41BC"/>
    <w:multiLevelType w:val="hybridMultilevel"/>
    <w:tmpl w:val="0F628F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F1878A4"/>
    <w:multiLevelType w:val="hybridMultilevel"/>
    <w:tmpl w:val="E4843AF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BAC0218"/>
    <w:multiLevelType w:val="hybridMultilevel"/>
    <w:tmpl w:val="03C859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D1A455E"/>
    <w:multiLevelType w:val="hybridMultilevel"/>
    <w:tmpl w:val="DEC83C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DE36B35"/>
    <w:multiLevelType w:val="hybridMultilevel"/>
    <w:tmpl w:val="28C69FB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F9B64E0"/>
    <w:multiLevelType w:val="hybridMultilevel"/>
    <w:tmpl w:val="6C821D2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1812BB1"/>
    <w:multiLevelType w:val="hybridMultilevel"/>
    <w:tmpl w:val="B4C225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B90019"/>
    <w:multiLevelType w:val="hybridMultilevel"/>
    <w:tmpl w:val="F7A4145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5F91BC8"/>
    <w:multiLevelType w:val="hybridMultilevel"/>
    <w:tmpl w:val="FF86863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64745CE"/>
    <w:multiLevelType w:val="hybridMultilevel"/>
    <w:tmpl w:val="5AF83E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DF103B"/>
    <w:multiLevelType w:val="hybridMultilevel"/>
    <w:tmpl w:val="91341B8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E5607A3"/>
    <w:multiLevelType w:val="hybridMultilevel"/>
    <w:tmpl w:val="6D76B0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EF73178"/>
    <w:multiLevelType w:val="hybridMultilevel"/>
    <w:tmpl w:val="EBB896C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0C73638"/>
    <w:multiLevelType w:val="hybridMultilevel"/>
    <w:tmpl w:val="A78E6F9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1637C83"/>
    <w:multiLevelType w:val="hybridMultilevel"/>
    <w:tmpl w:val="27F448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62D96FA9"/>
    <w:multiLevelType w:val="hybridMultilevel"/>
    <w:tmpl w:val="E25C87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7446004"/>
    <w:multiLevelType w:val="hybridMultilevel"/>
    <w:tmpl w:val="85EE8E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AAC052F"/>
    <w:multiLevelType w:val="hybridMultilevel"/>
    <w:tmpl w:val="007253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74E95510"/>
    <w:multiLevelType w:val="hybridMultilevel"/>
    <w:tmpl w:val="15D62D3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580402401">
    <w:abstractNumId w:val="1"/>
  </w:num>
  <w:num w:numId="2" w16cid:durableId="368574644">
    <w:abstractNumId w:val="10"/>
  </w:num>
  <w:num w:numId="3" w16cid:durableId="2106337217">
    <w:abstractNumId w:val="22"/>
  </w:num>
  <w:num w:numId="4" w16cid:durableId="1059786862">
    <w:abstractNumId w:val="29"/>
  </w:num>
  <w:num w:numId="5" w16cid:durableId="1052383202">
    <w:abstractNumId w:val="27"/>
  </w:num>
  <w:num w:numId="6" w16cid:durableId="349261792">
    <w:abstractNumId w:val="3"/>
  </w:num>
  <w:num w:numId="7" w16cid:durableId="323166384">
    <w:abstractNumId w:val="11"/>
  </w:num>
  <w:num w:numId="8" w16cid:durableId="1179351580">
    <w:abstractNumId w:val="21"/>
  </w:num>
  <w:num w:numId="9" w16cid:durableId="1844273118">
    <w:abstractNumId w:val="2"/>
  </w:num>
  <w:num w:numId="10" w16cid:durableId="1861577776">
    <w:abstractNumId w:val="14"/>
  </w:num>
  <w:num w:numId="11" w16cid:durableId="1281450158">
    <w:abstractNumId w:val="18"/>
  </w:num>
  <w:num w:numId="12" w16cid:durableId="1011957348">
    <w:abstractNumId w:val="25"/>
  </w:num>
  <w:num w:numId="13" w16cid:durableId="857936561">
    <w:abstractNumId w:val="24"/>
  </w:num>
  <w:num w:numId="14" w16cid:durableId="1595893380">
    <w:abstractNumId w:val="4"/>
  </w:num>
  <w:num w:numId="15" w16cid:durableId="1062287604">
    <w:abstractNumId w:val="8"/>
  </w:num>
  <w:num w:numId="16" w16cid:durableId="1997537908">
    <w:abstractNumId w:val="23"/>
  </w:num>
  <w:num w:numId="17" w16cid:durableId="970094470">
    <w:abstractNumId w:val="6"/>
  </w:num>
  <w:num w:numId="18" w16cid:durableId="1699696837">
    <w:abstractNumId w:val="26"/>
  </w:num>
  <w:num w:numId="19" w16cid:durableId="976297259">
    <w:abstractNumId w:val="9"/>
  </w:num>
  <w:num w:numId="20" w16cid:durableId="1936596428">
    <w:abstractNumId w:val="16"/>
  </w:num>
  <w:num w:numId="21" w16cid:durableId="25066948">
    <w:abstractNumId w:val="5"/>
  </w:num>
  <w:num w:numId="22" w16cid:durableId="1200582651">
    <w:abstractNumId w:val="15"/>
  </w:num>
  <w:num w:numId="23" w16cid:durableId="389498922">
    <w:abstractNumId w:val="13"/>
  </w:num>
  <w:num w:numId="24" w16cid:durableId="1219439273">
    <w:abstractNumId w:val="20"/>
  </w:num>
  <w:num w:numId="25" w16cid:durableId="1154374583">
    <w:abstractNumId w:val="17"/>
  </w:num>
  <w:num w:numId="26" w16cid:durableId="1721636769">
    <w:abstractNumId w:val="12"/>
  </w:num>
  <w:num w:numId="27" w16cid:durableId="384718119">
    <w:abstractNumId w:val="0"/>
  </w:num>
  <w:num w:numId="28" w16cid:durableId="20478474">
    <w:abstractNumId w:val="7"/>
  </w:num>
  <w:num w:numId="29" w16cid:durableId="1891375464">
    <w:abstractNumId w:val="28"/>
  </w:num>
  <w:num w:numId="30" w16cid:durableId="99807157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C28"/>
    <w:rsid w:val="00023700"/>
    <w:rsid w:val="000331EC"/>
    <w:rsid w:val="00045C28"/>
    <w:rsid w:val="000554E8"/>
    <w:rsid w:val="0005712C"/>
    <w:rsid w:val="00071C38"/>
    <w:rsid w:val="0007776E"/>
    <w:rsid w:val="000B0538"/>
    <w:rsid w:val="000E33A5"/>
    <w:rsid w:val="00120099"/>
    <w:rsid w:val="00150130"/>
    <w:rsid w:val="00170DC1"/>
    <w:rsid w:val="001711FC"/>
    <w:rsid w:val="001F4B9A"/>
    <w:rsid w:val="00203757"/>
    <w:rsid w:val="002940F2"/>
    <w:rsid w:val="002A127F"/>
    <w:rsid w:val="002B0171"/>
    <w:rsid w:val="0030270F"/>
    <w:rsid w:val="003A59C7"/>
    <w:rsid w:val="003A724C"/>
    <w:rsid w:val="004017E3"/>
    <w:rsid w:val="00415A6F"/>
    <w:rsid w:val="00420E18"/>
    <w:rsid w:val="00433B1C"/>
    <w:rsid w:val="00433D94"/>
    <w:rsid w:val="004632BE"/>
    <w:rsid w:val="004832B7"/>
    <w:rsid w:val="00483A21"/>
    <w:rsid w:val="004B0E79"/>
    <w:rsid w:val="004C522D"/>
    <w:rsid w:val="004D68EE"/>
    <w:rsid w:val="004F07EC"/>
    <w:rsid w:val="004F177A"/>
    <w:rsid w:val="00506285"/>
    <w:rsid w:val="00533989"/>
    <w:rsid w:val="00550D56"/>
    <w:rsid w:val="00552D97"/>
    <w:rsid w:val="00556E7B"/>
    <w:rsid w:val="0056751D"/>
    <w:rsid w:val="00580BD4"/>
    <w:rsid w:val="005C6FE7"/>
    <w:rsid w:val="005E2673"/>
    <w:rsid w:val="005F4617"/>
    <w:rsid w:val="00614F9F"/>
    <w:rsid w:val="00667DDD"/>
    <w:rsid w:val="0067127D"/>
    <w:rsid w:val="006A7D52"/>
    <w:rsid w:val="006B1DD0"/>
    <w:rsid w:val="007062A9"/>
    <w:rsid w:val="00726FC2"/>
    <w:rsid w:val="007643ED"/>
    <w:rsid w:val="0077623A"/>
    <w:rsid w:val="007C09A9"/>
    <w:rsid w:val="007D0B72"/>
    <w:rsid w:val="007F3BCF"/>
    <w:rsid w:val="008003AB"/>
    <w:rsid w:val="00815AB6"/>
    <w:rsid w:val="008772A0"/>
    <w:rsid w:val="008D6174"/>
    <w:rsid w:val="008F3B5E"/>
    <w:rsid w:val="00937B71"/>
    <w:rsid w:val="00974913"/>
    <w:rsid w:val="00A1270C"/>
    <w:rsid w:val="00A13C71"/>
    <w:rsid w:val="00A2209C"/>
    <w:rsid w:val="00A83709"/>
    <w:rsid w:val="00AC1DDA"/>
    <w:rsid w:val="00AC728D"/>
    <w:rsid w:val="00AD67C5"/>
    <w:rsid w:val="00AF6816"/>
    <w:rsid w:val="00B24449"/>
    <w:rsid w:val="00B31C3B"/>
    <w:rsid w:val="00B52099"/>
    <w:rsid w:val="00B769EB"/>
    <w:rsid w:val="00B83DFF"/>
    <w:rsid w:val="00BC1F3E"/>
    <w:rsid w:val="00BF1421"/>
    <w:rsid w:val="00C16D3B"/>
    <w:rsid w:val="00C249D2"/>
    <w:rsid w:val="00C93D04"/>
    <w:rsid w:val="00CD2E7C"/>
    <w:rsid w:val="00CE6323"/>
    <w:rsid w:val="00CF0B95"/>
    <w:rsid w:val="00CF6BA6"/>
    <w:rsid w:val="00D04DFC"/>
    <w:rsid w:val="00D06DF8"/>
    <w:rsid w:val="00D07CF3"/>
    <w:rsid w:val="00D52335"/>
    <w:rsid w:val="00D75255"/>
    <w:rsid w:val="00DD4CD7"/>
    <w:rsid w:val="00E01242"/>
    <w:rsid w:val="00E40155"/>
    <w:rsid w:val="00E77ACA"/>
    <w:rsid w:val="00F035D1"/>
    <w:rsid w:val="00F0467D"/>
    <w:rsid w:val="00F10B17"/>
    <w:rsid w:val="00F20D0A"/>
    <w:rsid w:val="00FB5755"/>
    <w:rsid w:val="00FE31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21612F"/>
  <w15:chartTrackingRefBased/>
  <w15:docId w15:val="{1CC9C3E9-2D1F-4566-B56E-8B669A941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045C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045C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045C28"/>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045C28"/>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045C28"/>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045C28"/>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045C28"/>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045C28"/>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045C28"/>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45C28"/>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045C28"/>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045C28"/>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045C28"/>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045C28"/>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045C28"/>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045C28"/>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045C28"/>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045C28"/>
    <w:rPr>
      <w:rFonts w:eastAsiaTheme="majorEastAsia" w:cstheme="majorBidi"/>
      <w:color w:val="272727" w:themeColor="text1" w:themeTint="D8"/>
    </w:rPr>
  </w:style>
  <w:style w:type="paragraph" w:styleId="Rubrik">
    <w:name w:val="Title"/>
    <w:basedOn w:val="Normal"/>
    <w:next w:val="Normal"/>
    <w:link w:val="RubrikChar"/>
    <w:uiPriority w:val="10"/>
    <w:qFormat/>
    <w:rsid w:val="00045C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045C28"/>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045C28"/>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045C28"/>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45C28"/>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045C28"/>
    <w:rPr>
      <w:i/>
      <w:iCs/>
      <w:color w:val="404040" w:themeColor="text1" w:themeTint="BF"/>
    </w:rPr>
  </w:style>
  <w:style w:type="paragraph" w:styleId="Liststycke">
    <w:name w:val="List Paragraph"/>
    <w:basedOn w:val="Normal"/>
    <w:uiPriority w:val="34"/>
    <w:qFormat/>
    <w:rsid w:val="00045C28"/>
    <w:pPr>
      <w:ind w:left="720"/>
      <w:contextualSpacing/>
    </w:pPr>
  </w:style>
  <w:style w:type="character" w:styleId="Starkbetoning">
    <w:name w:val="Intense Emphasis"/>
    <w:basedOn w:val="Standardstycketeckensnitt"/>
    <w:uiPriority w:val="21"/>
    <w:qFormat/>
    <w:rsid w:val="00045C28"/>
    <w:rPr>
      <w:i/>
      <w:iCs/>
      <w:color w:val="0F4761" w:themeColor="accent1" w:themeShade="BF"/>
    </w:rPr>
  </w:style>
  <w:style w:type="paragraph" w:styleId="Starktcitat">
    <w:name w:val="Intense Quote"/>
    <w:basedOn w:val="Normal"/>
    <w:next w:val="Normal"/>
    <w:link w:val="StarktcitatChar"/>
    <w:uiPriority w:val="30"/>
    <w:qFormat/>
    <w:rsid w:val="00045C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045C28"/>
    <w:rPr>
      <w:i/>
      <w:iCs/>
      <w:color w:val="0F4761" w:themeColor="accent1" w:themeShade="BF"/>
    </w:rPr>
  </w:style>
  <w:style w:type="character" w:styleId="Starkreferens">
    <w:name w:val="Intense Reference"/>
    <w:basedOn w:val="Standardstycketeckensnitt"/>
    <w:uiPriority w:val="32"/>
    <w:qFormat/>
    <w:rsid w:val="00045C28"/>
    <w:rPr>
      <w:b/>
      <w:bCs/>
      <w:smallCaps/>
      <w:color w:val="0F4761" w:themeColor="accent1" w:themeShade="BF"/>
      <w:spacing w:val="5"/>
    </w:rPr>
  </w:style>
  <w:style w:type="paragraph" w:styleId="Ingetavstnd">
    <w:name w:val="No Spacing"/>
    <w:link w:val="IngetavstndChar"/>
    <w:uiPriority w:val="1"/>
    <w:qFormat/>
    <w:rsid w:val="00045C28"/>
    <w:pPr>
      <w:spacing w:after="0" w:line="240" w:lineRule="auto"/>
    </w:pPr>
    <w:rPr>
      <w:rFonts w:eastAsiaTheme="minorEastAsia"/>
      <w:kern w:val="0"/>
      <w:lang w:eastAsia="sv-SE"/>
      <w14:ligatures w14:val="none"/>
    </w:rPr>
  </w:style>
  <w:style w:type="character" w:customStyle="1" w:styleId="IngetavstndChar">
    <w:name w:val="Inget avstånd Char"/>
    <w:basedOn w:val="Standardstycketeckensnitt"/>
    <w:link w:val="Ingetavstnd"/>
    <w:uiPriority w:val="1"/>
    <w:rsid w:val="00045C28"/>
    <w:rPr>
      <w:rFonts w:eastAsiaTheme="minorEastAsia"/>
      <w:kern w:val="0"/>
      <w:lang w:eastAsia="sv-SE"/>
      <w14:ligatures w14:val="none"/>
    </w:rPr>
  </w:style>
  <w:style w:type="paragraph" w:styleId="Innehllsfrteckningsrubrik">
    <w:name w:val="TOC Heading"/>
    <w:basedOn w:val="Rubrik1"/>
    <w:next w:val="Normal"/>
    <w:uiPriority w:val="39"/>
    <w:unhideWhenUsed/>
    <w:qFormat/>
    <w:rsid w:val="00045C28"/>
    <w:pPr>
      <w:spacing w:before="240" w:after="0"/>
      <w:outlineLvl w:val="9"/>
    </w:pPr>
    <w:rPr>
      <w:kern w:val="0"/>
      <w:sz w:val="32"/>
      <w:szCs w:val="32"/>
      <w:lang w:eastAsia="sv-SE"/>
      <w14:ligatures w14:val="none"/>
    </w:rPr>
  </w:style>
  <w:style w:type="paragraph" w:styleId="Innehll1">
    <w:name w:val="toc 1"/>
    <w:basedOn w:val="Normal"/>
    <w:next w:val="Normal"/>
    <w:autoRedefine/>
    <w:uiPriority w:val="39"/>
    <w:unhideWhenUsed/>
    <w:rsid w:val="00045C28"/>
    <w:pPr>
      <w:spacing w:after="100"/>
    </w:pPr>
  </w:style>
  <w:style w:type="character" w:styleId="Hyperlnk">
    <w:name w:val="Hyperlink"/>
    <w:basedOn w:val="Standardstycketeckensnitt"/>
    <w:uiPriority w:val="99"/>
    <w:unhideWhenUsed/>
    <w:rsid w:val="00045C28"/>
    <w:rPr>
      <w:color w:val="467886" w:themeColor="hyperlink"/>
      <w:u w:val="single"/>
    </w:rPr>
  </w:style>
  <w:style w:type="paragraph" w:styleId="Sidhuvud">
    <w:name w:val="header"/>
    <w:basedOn w:val="Normal"/>
    <w:link w:val="SidhuvudChar"/>
    <w:uiPriority w:val="99"/>
    <w:unhideWhenUsed/>
    <w:rsid w:val="003A724C"/>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A724C"/>
  </w:style>
  <w:style w:type="paragraph" w:styleId="Sidfot">
    <w:name w:val="footer"/>
    <w:basedOn w:val="Normal"/>
    <w:link w:val="SidfotChar"/>
    <w:uiPriority w:val="99"/>
    <w:unhideWhenUsed/>
    <w:rsid w:val="003A724C"/>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A724C"/>
  </w:style>
  <w:style w:type="table" w:styleId="Tabellrutnt">
    <w:name w:val="Table Grid"/>
    <w:basedOn w:val="Normaltabell"/>
    <w:uiPriority w:val="39"/>
    <w:rsid w:val="00667D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CE632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png"/><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D16EEFC6A34FB588497D19DB574046"/>
        <w:category>
          <w:name w:val="Allmänt"/>
          <w:gallery w:val="placeholder"/>
        </w:category>
        <w:types>
          <w:type w:val="bbPlcHdr"/>
        </w:types>
        <w:behaviors>
          <w:behavior w:val="content"/>
        </w:behaviors>
        <w:guid w:val="{72BB455A-3678-4743-9716-4F7BF82BA8BB}"/>
      </w:docPartPr>
      <w:docPartBody>
        <w:p w:rsidR="008C31EC" w:rsidRDefault="00056DAA" w:rsidP="00056DAA">
          <w:pPr>
            <w:pStyle w:val="C3D16EEFC6A34FB588497D19DB574046"/>
          </w:pPr>
          <w:r>
            <w:rPr>
              <w:color w:val="0F4761" w:themeColor="accent1" w:themeShade="BF"/>
            </w:rPr>
            <w:t>[Företagets namn]</w:t>
          </w:r>
        </w:p>
      </w:docPartBody>
    </w:docPart>
    <w:docPart>
      <w:docPartPr>
        <w:name w:val="483CDA12002E4B3DA9E3867475BD8230"/>
        <w:category>
          <w:name w:val="Allmänt"/>
          <w:gallery w:val="placeholder"/>
        </w:category>
        <w:types>
          <w:type w:val="bbPlcHdr"/>
        </w:types>
        <w:behaviors>
          <w:behavior w:val="content"/>
        </w:behaviors>
        <w:guid w:val="{9A93813F-F412-4385-9193-6686F60D9A3A}"/>
      </w:docPartPr>
      <w:docPartBody>
        <w:p w:rsidR="008C31EC" w:rsidRDefault="00056DAA" w:rsidP="00056DAA">
          <w:pPr>
            <w:pStyle w:val="483CDA12002E4B3DA9E3867475BD8230"/>
          </w:pPr>
          <w:r>
            <w:rPr>
              <w:rFonts w:asciiTheme="majorHAnsi" w:eastAsiaTheme="majorEastAsia" w:hAnsiTheme="majorHAnsi" w:cstheme="majorBidi"/>
              <w:color w:val="156082" w:themeColor="accent1"/>
              <w:sz w:val="88"/>
              <w:szCs w:val="88"/>
            </w:rPr>
            <w:t>[Dokumenttitel]</w:t>
          </w:r>
        </w:p>
      </w:docPartBody>
    </w:docPart>
    <w:docPart>
      <w:docPartPr>
        <w:name w:val="8780A3E29EA14690929CEC9D4E1042E9"/>
        <w:category>
          <w:name w:val="Allmänt"/>
          <w:gallery w:val="placeholder"/>
        </w:category>
        <w:types>
          <w:type w:val="bbPlcHdr"/>
        </w:types>
        <w:behaviors>
          <w:behavior w:val="content"/>
        </w:behaviors>
        <w:guid w:val="{749217B9-D624-4AAF-835B-DDE64828558E}"/>
      </w:docPartPr>
      <w:docPartBody>
        <w:p w:rsidR="008C31EC" w:rsidRDefault="00056DAA" w:rsidP="00056DAA">
          <w:pPr>
            <w:pStyle w:val="8780A3E29EA14690929CEC9D4E1042E9"/>
          </w:pPr>
          <w:r>
            <w:rPr>
              <w:color w:val="0F4761" w:themeColor="accent1" w:themeShade="BF"/>
            </w:rPr>
            <w:t>[Dokumentets underrubrik]</w:t>
          </w:r>
        </w:p>
      </w:docPartBody>
    </w:docPart>
    <w:docPart>
      <w:docPartPr>
        <w:name w:val="118FE910B1304CF7B48A22066BC4025C"/>
        <w:category>
          <w:name w:val="Allmänt"/>
          <w:gallery w:val="placeholder"/>
        </w:category>
        <w:types>
          <w:type w:val="bbPlcHdr"/>
        </w:types>
        <w:behaviors>
          <w:behavior w:val="content"/>
        </w:behaviors>
        <w:guid w:val="{1B4898F5-AD72-48F4-ABB4-551AB83512DC}"/>
      </w:docPartPr>
      <w:docPartBody>
        <w:p w:rsidR="008C31EC" w:rsidRDefault="00056DAA" w:rsidP="00056DAA">
          <w:pPr>
            <w:pStyle w:val="118FE910B1304CF7B48A22066BC4025C"/>
          </w:pPr>
          <w:r>
            <w:rPr>
              <w:color w:val="156082" w:themeColor="accent1"/>
              <w:sz w:val="28"/>
              <w:szCs w:val="28"/>
            </w:rPr>
            <w:t>[Författarens namn]</w:t>
          </w:r>
        </w:p>
      </w:docPartBody>
    </w:docPart>
    <w:docPart>
      <w:docPartPr>
        <w:name w:val="75193FC5337B4856AD3D29E02FCE2607"/>
        <w:category>
          <w:name w:val="Allmänt"/>
          <w:gallery w:val="placeholder"/>
        </w:category>
        <w:types>
          <w:type w:val="bbPlcHdr"/>
        </w:types>
        <w:behaviors>
          <w:behavior w:val="content"/>
        </w:behaviors>
        <w:guid w:val="{182BD372-BAE6-43D9-8DFA-2CB478D44A14}"/>
      </w:docPartPr>
      <w:docPartBody>
        <w:p w:rsidR="008C31EC" w:rsidRDefault="00056DAA" w:rsidP="00056DAA">
          <w:pPr>
            <w:pStyle w:val="75193FC5337B4856AD3D29E02FCE2607"/>
          </w:pPr>
          <w:r>
            <w:rPr>
              <w:color w:val="156082" w:themeColor="accent1"/>
              <w:sz w:val="28"/>
              <w:szCs w:val="28"/>
            </w:rPr>
            <w:t>[Datum]</w:t>
          </w:r>
        </w:p>
      </w:docPartBody>
    </w:docPart>
    <w:docPart>
      <w:docPartPr>
        <w:name w:val="827EFDCBD52B48FD93C286C34A0E3F95"/>
        <w:category>
          <w:name w:val="Allmänt"/>
          <w:gallery w:val="placeholder"/>
        </w:category>
        <w:types>
          <w:type w:val="bbPlcHdr"/>
        </w:types>
        <w:behaviors>
          <w:behavior w:val="content"/>
        </w:behaviors>
        <w:guid w:val="{FA95F865-722D-4F0D-BB5B-AC4DBA4C5551}"/>
      </w:docPartPr>
      <w:docPartBody>
        <w:p w:rsidR="00CF099A" w:rsidRDefault="00C032F9" w:rsidP="00C032F9">
          <w:pPr>
            <w:pStyle w:val="827EFDCBD52B48FD93C286C34A0E3F95"/>
          </w:pPr>
          <w:r>
            <w:rPr>
              <w:color w:val="7F7F7F" w:themeColor="text1" w:themeTint="80"/>
            </w:rPr>
            <w:t>[Dokumenttitel]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DAA"/>
    <w:rsid w:val="00056DAA"/>
    <w:rsid w:val="004B0E79"/>
    <w:rsid w:val="004D68EE"/>
    <w:rsid w:val="00552D97"/>
    <w:rsid w:val="007062A9"/>
    <w:rsid w:val="007601EF"/>
    <w:rsid w:val="008C31EC"/>
    <w:rsid w:val="00A2209C"/>
    <w:rsid w:val="00C032F9"/>
    <w:rsid w:val="00CF099A"/>
    <w:rsid w:val="00D0770F"/>
    <w:rsid w:val="00F25C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3D16EEFC6A34FB588497D19DB574046">
    <w:name w:val="C3D16EEFC6A34FB588497D19DB574046"/>
    <w:rsid w:val="00056DAA"/>
  </w:style>
  <w:style w:type="paragraph" w:customStyle="1" w:styleId="483CDA12002E4B3DA9E3867475BD8230">
    <w:name w:val="483CDA12002E4B3DA9E3867475BD8230"/>
    <w:rsid w:val="00056DAA"/>
  </w:style>
  <w:style w:type="paragraph" w:customStyle="1" w:styleId="8780A3E29EA14690929CEC9D4E1042E9">
    <w:name w:val="8780A3E29EA14690929CEC9D4E1042E9"/>
    <w:rsid w:val="00056DAA"/>
  </w:style>
  <w:style w:type="paragraph" w:customStyle="1" w:styleId="118FE910B1304CF7B48A22066BC4025C">
    <w:name w:val="118FE910B1304CF7B48A22066BC4025C"/>
    <w:rsid w:val="00056DAA"/>
  </w:style>
  <w:style w:type="paragraph" w:customStyle="1" w:styleId="75193FC5337B4856AD3D29E02FCE2607">
    <w:name w:val="75193FC5337B4856AD3D29E02FCE2607"/>
    <w:rsid w:val="00056DAA"/>
  </w:style>
  <w:style w:type="character" w:styleId="Platshllartext">
    <w:name w:val="Placeholder Text"/>
    <w:basedOn w:val="Standardstycketeckensnitt"/>
    <w:uiPriority w:val="99"/>
    <w:semiHidden/>
    <w:rsid w:val="00C032F9"/>
    <w:rPr>
      <w:color w:val="808080"/>
    </w:rPr>
  </w:style>
  <w:style w:type="paragraph" w:customStyle="1" w:styleId="827EFDCBD52B48FD93C286C34A0E3F95">
    <w:name w:val="827EFDCBD52B48FD93C286C34A0E3F95"/>
    <w:rsid w:val="00C032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028e616-129f-46f1-934a-5a392fb305d2">
      <Terms xmlns="http://schemas.microsoft.com/office/infopath/2007/PartnerControls"/>
    </lcf76f155ced4ddcb4097134ff3c332f>
    <TaxCatchAll xmlns="748dc48b-3c5c-485c-8255-5362fe71e68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00C928FDDEC24246AEBEC096CB88513D" ma:contentTypeVersion="13" ma:contentTypeDescription="Skapa ett nytt dokument." ma:contentTypeScope="" ma:versionID="7db9f080e3196683735146420856642a">
  <xsd:schema xmlns:xsd="http://www.w3.org/2001/XMLSchema" xmlns:xs="http://www.w3.org/2001/XMLSchema" xmlns:p="http://schemas.microsoft.com/office/2006/metadata/properties" xmlns:ns2="2028e616-129f-46f1-934a-5a392fb305d2" xmlns:ns3="748dc48b-3c5c-485c-8255-5362fe71e680" targetNamespace="http://schemas.microsoft.com/office/2006/metadata/properties" ma:root="true" ma:fieldsID="fa5a864a7626f253029ef78fdb280458" ns2:_="" ns3:_="">
    <xsd:import namespace="2028e616-129f-46f1-934a-5a392fb305d2"/>
    <xsd:import namespace="748dc48b-3c5c-485c-8255-5362fe71e68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8e616-129f-46f1-934a-5a392fb305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eringar" ma:readOnly="false" ma:fieldId="{5cf76f15-5ced-4ddc-b409-7134ff3c332f}" ma:taxonomyMulti="true" ma:sspId="36608428-a3a7-44e2-beb2-7a012902923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descrip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8dc48b-3c5c-485c-8255-5362fe71e68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1a9f81d-324c-4a84-bfd7-a22c8ef54b3f}" ma:internalName="TaxCatchAll" ma:showField="CatchAllData" ma:web="748dc48b-3c5c-485c-8255-5362fe71e6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8892D67-79A6-4D25-A814-69996AF69340}">
  <ds:schemaRefs>
    <ds:schemaRef ds:uri="http://schemas.microsoft.com/office/2006/metadata/properties"/>
    <ds:schemaRef ds:uri="http://schemas.microsoft.com/office/infopath/2007/PartnerControls"/>
    <ds:schemaRef ds:uri="2028e616-129f-46f1-934a-5a392fb305d2"/>
    <ds:schemaRef ds:uri="748dc48b-3c5c-485c-8255-5362fe71e680"/>
  </ds:schemaRefs>
</ds:datastoreItem>
</file>

<file path=customXml/itemProps3.xml><?xml version="1.0" encoding="utf-8"?>
<ds:datastoreItem xmlns:ds="http://schemas.openxmlformats.org/officeDocument/2006/customXml" ds:itemID="{710A90E8-20CA-4E37-B6C1-89845D33CAFB}">
  <ds:schemaRefs>
    <ds:schemaRef ds:uri="http://schemas.microsoft.com/sharepoint/v3/contenttype/forms"/>
  </ds:schemaRefs>
</ds:datastoreItem>
</file>

<file path=customXml/itemProps4.xml><?xml version="1.0" encoding="utf-8"?>
<ds:datastoreItem xmlns:ds="http://schemas.openxmlformats.org/officeDocument/2006/customXml" ds:itemID="{C49A9689-CEE6-4EBF-B859-24329EF670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28e616-129f-46f1-934a-5a392fb305d2"/>
    <ds:schemaRef ds:uri="748dc48b-3c5c-485c-8255-5362fe71e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85585BD-CEA1-48C7-B820-5BE1C9D03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10</Pages>
  <Words>1828</Words>
  <Characters>9692</Characters>
  <Application>Microsoft Office Word</Application>
  <DocSecurity>0</DocSecurity>
  <Lines>80</Lines>
  <Paragraphs>22</Paragraphs>
  <ScaleCrop>false</ScaleCrop>
  <HeadingPairs>
    <vt:vector size="2" baseType="variant">
      <vt:variant>
        <vt:lpstr>Rubrik</vt:lpstr>
      </vt:variant>
      <vt:variant>
        <vt:i4>1</vt:i4>
      </vt:variant>
    </vt:vector>
  </HeadingPairs>
  <TitlesOfParts>
    <vt:vector size="1" baseType="lpstr">
      <vt:lpstr>Namn på område eller by</vt:lpstr>
    </vt:vector>
  </TitlesOfParts>
  <Company>Landsbygdsaktörernas namn</Company>
  <LinksUpToDate>false</LinksUpToDate>
  <CharactersWithSpaces>11498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Namn på område eller by</dc:title>
  <dc:subject>Kommun</dc:subject>
  <dc:creator>När planen senast uppdaterades</dc:creator>
  <cp:keywords/>
  <dc:description/>
  <cp:lastModifiedBy>Jeanette Uner</cp:lastModifiedBy>
  <cp:revision>40</cp:revision>
  <dcterms:created xsi:type="dcterms:W3CDTF">2026-04-29T17:06:00Z</dcterms:created>
  <dcterms:modified xsi:type="dcterms:W3CDTF">2026-05-25T10:33:00Z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0x01010000C928FDDEC24246AEBEC096CB88513D</vt:lpwstr>
  </property>
  <property fmtid="{D5CDD505-2E9C-101B-9397-08002B2CF9AE}" pid="3" name="MediaServiceImageTags">
    <vt:lpwstr/>
  </property>
</Properties>
</file>